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spacing w:after="0" w:lineRule="auto"/>
        <w:rPr>
          <w:sz w:val="32"/>
          <w:szCs w:val="32"/>
        </w:rPr>
      </w:pPr>
      <w:r w:rsidDel="00000000" w:rsidR="00000000" w:rsidRPr="00000000">
        <w:rPr>
          <w:sz w:val="32"/>
          <w:szCs w:val="32"/>
          <w:rtl w:val="0"/>
        </w:rPr>
        <w:t xml:space="preserve">HỌC VIỆN CÔNG NGHỆ BƯU CHÍNH VIỄN THÔNG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-228599</wp:posOffset>
                </wp:positionH>
                <wp:positionV relativeFrom="paragraph">
                  <wp:posOffset>-482599</wp:posOffset>
                </wp:positionV>
                <wp:extent cx="6621780" cy="9204960"/>
                <wp:effectExtent b="0" l="0" r="0" t="0"/>
                <wp:wrapNone/>
                <wp:docPr id="2130461713" name=""/>
                <a:graphic>
                  <a:graphicData uri="http://schemas.microsoft.com/office/word/2010/wordprocessingGroup">
                    <wpg:wgp>
                      <wpg:cNvGrpSpPr/>
                      <wpg:grpSpPr>
                        <a:xfrm>
                          <a:off x="2035100" y="0"/>
                          <a:ext cx="6621780" cy="9204960"/>
                          <a:chOff x="2035100" y="0"/>
                          <a:chExt cx="6621800" cy="7560000"/>
                        </a:xfrm>
                      </wpg:grpSpPr>
                      <wpg:grpSp>
                        <wpg:cNvGrpSpPr/>
                        <wpg:grpSpPr>
                          <a:xfrm>
                            <a:off x="2035110" y="0"/>
                            <a:ext cx="6621780" cy="7560000"/>
                            <a:chOff x="1625" y="1003"/>
                            <a:chExt cx="9158" cy="14683"/>
                          </a:xfrm>
                        </wpg:grpSpPr>
                        <wps:wsp>
                          <wps:cNvSpPr/>
                          <wps:cNvPr id="8" name="Shape 8"/>
                          <wps:spPr>
                            <a:xfrm>
                              <a:off x="1625" y="1003"/>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9329" y="1003"/>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9780" y="1478"/>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9857" y="1655"/>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8513" y="1046"/>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10106" y="1012"/>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10073" y="1171"/>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10126" y="1185"/>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9914" y="1843"/>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9958" y="1891"/>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10082" y="1843"/>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10097" y="1790"/>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10255" y="2155"/>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10193" y="2083"/>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10260" y="2351"/>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10524" y="1041"/>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9948" y="14812"/>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9314" y="14831"/>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9766" y="15028"/>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9842" y="14947"/>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8498" y="15028"/>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10092" y="15359"/>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10058" y="14865"/>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10111" y="14798"/>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9900" y="14654"/>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9943" y="14601"/>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10068" y="14663"/>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10082" y="13871"/>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10241" y="14433"/>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10178" y="14529"/>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10241" y="12849"/>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10505" y="14841"/>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2292" y="1703"/>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2258" y="1003"/>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2546" y="1478"/>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2484" y="1655"/>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2700" y="1046"/>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1654" y="1012"/>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1769" y="1171"/>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1754" y="1185"/>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2330" y="1843"/>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2297" y="1891"/>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2182" y="1843"/>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1625" y="1790"/>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52" name="Shape 52"/>
                          <wps:spPr>
                            <a:xfrm>
                              <a:off x="2004" y="2155"/>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53" name="Shape 53"/>
                          <wps:spPr>
                            <a:xfrm>
                              <a:off x="2143" y="2083"/>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54" name="Shape 54"/>
                          <wps:spPr>
                            <a:xfrm>
                              <a:off x="1654" y="2351"/>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1630" y="1041"/>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1759" y="4055"/>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4087" y="1166"/>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326" y="14812"/>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2287" y="14831"/>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2575" y="15028"/>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2518" y="14947"/>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2729" y="15028"/>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1682" y="15359"/>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1798" y="14865"/>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1788" y="14798"/>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2364" y="14654"/>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2326" y="14601"/>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2215" y="14663"/>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1654" y="13871"/>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70" name="Shape 70"/>
                          <wps:spPr>
                            <a:xfrm>
                              <a:off x="2033" y="14433"/>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71" name="Shape 71"/>
                          <wps:spPr>
                            <a:xfrm>
                              <a:off x="2177" y="14529"/>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72" name="Shape 72"/>
                          <wps:spPr>
                            <a:xfrm>
                              <a:off x="1687" y="12849"/>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73" name="Shape 73"/>
                          <wps:spPr>
                            <a:xfrm>
                              <a:off x="1663" y="14841"/>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74" name="Shape 74"/>
                          <wps:spPr>
                            <a:xfrm>
                              <a:off x="4087" y="15470"/>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10558" y="4118"/>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-228599</wp:posOffset>
                </wp:positionH>
                <wp:positionV relativeFrom="paragraph">
                  <wp:posOffset>-482599</wp:posOffset>
                </wp:positionV>
                <wp:extent cx="6621780" cy="9204960"/>
                <wp:effectExtent b="0" l="0" r="0" t="0"/>
                <wp:wrapNone/>
                <wp:docPr id="2130461713"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6621780" cy="9204960"/>
                        </a:xfrm>
                        <a:prstGeom prst="rect"/>
                        <a:ln/>
                      </pic:spPr>
                    </pic:pic>
                  </a:graphicData>
                </a:graphic>
              </wp:anchor>
            </w:drawing>
          </mc:Fallback>
        </mc:AlternateContent>
      </w:r>
    </w:p>
    <w:p w:rsidR="00000000" w:rsidDel="00000000" w:rsidP="00000000" w:rsidRDefault="00000000" w:rsidRPr="00000000" w14:paraId="00000002">
      <w:pPr>
        <w:pStyle w:val="Subtitle"/>
        <w:spacing w:after="0" w:lineRule="auto"/>
        <w:rPr>
          <w:sz w:val="32"/>
          <w:szCs w:val="32"/>
        </w:rPr>
      </w:pPr>
      <w:r w:rsidDel="00000000" w:rsidR="00000000" w:rsidRPr="00000000">
        <w:rPr>
          <w:sz w:val="32"/>
          <w:szCs w:val="32"/>
          <w:rtl w:val="0"/>
        </w:rPr>
        <w:t xml:space="preserve">CƠ SỞ THÀNH PHỐ HỒ CHÍ MINH</w:t>
      </w:r>
    </w:p>
    <w:p w:rsidR="00000000" w:rsidDel="00000000" w:rsidP="00000000" w:rsidRDefault="00000000" w:rsidRPr="00000000" w14:paraId="00000003">
      <w:pPr>
        <w:pStyle w:val="Subtitle"/>
        <w:spacing w:after="0" w:lineRule="auto"/>
        <w:rPr>
          <w:sz w:val="32"/>
          <w:szCs w:val="32"/>
        </w:rPr>
      </w:pPr>
      <w:r w:rsidDel="00000000" w:rsidR="00000000" w:rsidRPr="00000000">
        <w:rPr>
          <w:rtl w:val="0"/>
        </w:rPr>
      </w:r>
    </w:p>
    <w:p w:rsidR="00000000" w:rsidDel="00000000" w:rsidP="00000000" w:rsidRDefault="00000000" w:rsidRPr="00000000" w14:paraId="00000004">
      <w:pPr>
        <w:pStyle w:val="Subtitle"/>
        <w:spacing w:after="240" w:lineRule="auto"/>
        <w:rPr>
          <w:sz w:val="32"/>
          <w:szCs w:val="32"/>
        </w:rPr>
      </w:pPr>
      <w:r w:rsidDel="00000000" w:rsidR="00000000" w:rsidRPr="00000000">
        <w:rPr>
          <w:sz w:val="32"/>
          <w:szCs w:val="32"/>
          <w:rtl w:val="0"/>
        </w:rPr>
        <w:t xml:space="preserve">Khoa Công Nghệ Thông Tin 2</w:t>
      </w:r>
    </w:p>
    <w:p w:rsidR="00000000" w:rsidDel="00000000" w:rsidP="00000000" w:rsidRDefault="00000000" w:rsidRPr="00000000" w14:paraId="00000005">
      <w:pPr>
        <w:spacing w:after="240" w:lineRule="auto"/>
        <w:jc w:val="center"/>
        <w:rPr>
          <w:rFonts w:ascii="Times New Roman" w:cs="Times New Roman" w:eastAsia="Times New Roman" w:hAnsi="Times New Roman"/>
          <w:b w:val="1"/>
          <w:color w:val="ff0000"/>
          <w:sz w:val="52"/>
          <w:szCs w:val="52"/>
        </w:rPr>
      </w:pPr>
      <w:r w:rsidDel="00000000" w:rsidR="00000000" w:rsidRPr="00000000">
        <w:rPr>
          <w:rFonts w:ascii="Times New Roman" w:cs="Times New Roman" w:eastAsia="Times New Roman" w:hAnsi="Times New Roman"/>
          <w:color w:val="ff0000"/>
          <w:sz w:val="52"/>
          <w:szCs w:val="52"/>
          <w:rtl w:val="0"/>
        </w:rPr>
        <w:t xml:space="preserve">    Môn </w:t>
      </w:r>
      <w:r w:rsidDel="00000000" w:rsidR="00000000" w:rsidRPr="00000000">
        <w:rPr>
          <w:rFonts w:ascii="Times New Roman" w:cs="Times New Roman" w:eastAsia="Times New Roman" w:hAnsi="Times New Roman"/>
          <w:b w:val="1"/>
          <w:color w:val="ff0000"/>
          <w:sz w:val="52"/>
          <w:szCs w:val="52"/>
          <w:rtl w:val="0"/>
        </w:rPr>
        <w:t xml:space="preserve">Kỹ thuật theo dõi – giám sát ATM</w:t>
      </w:r>
    </w:p>
    <w:p w:rsidR="00000000" w:rsidDel="00000000" w:rsidP="00000000" w:rsidRDefault="00000000" w:rsidRPr="00000000" w14:paraId="00000006">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r>
      <w:r w:rsidDel="00000000" w:rsidR="00000000" w:rsidRPr="00000000">
        <w:drawing>
          <wp:anchor allowOverlap="1" behindDoc="0" distB="0" distT="0" distL="114300" distR="114300" hidden="0" layoutInCell="1" locked="0" relativeHeight="0" simplePos="0">
            <wp:simplePos x="0" y="0"/>
            <wp:positionH relativeFrom="column">
              <wp:posOffset>1402080</wp:posOffset>
            </wp:positionH>
            <wp:positionV relativeFrom="paragraph">
              <wp:posOffset>228600</wp:posOffset>
            </wp:positionV>
            <wp:extent cx="3810000" cy="2286000"/>
            <wp:effectExtent b="0" l="0" r="0" t="0"/>
            <wp:wrapTopAndBottom distB="0" distT="0"/>
            <wp:docPr descr="portal.ptit.edu.vn/wp-content/uploads/2016/07/l..." id="2130461716" name="image1.jpg"/>
            <a:graphic>
              <a:graphicData uri="http://schemas.openxmlformats.org/drawingml/2006/picture">
                <pic:pic>
                  <pic:nvPicPr>
                    <pic:cNvPr descr="portal.ptit.edu.vn/wp-content/uploads/2016/07/l..." id="0" name="image1.jpg"/>
                    <pic:cNvPicPr preferRelativeResize="0"/>
                  </pic:nvPicPr>
                  <pic:blipFill>
                    <a:blip r:embed="rId8"/>
                    <a:srcRect b="0" l="0" r="0" t="0"/>
                    <a:stretch>
                      <a:fillRect/>
                    </a:stretch>
                  </pic:blipFill>
                  <pic:spPr>
                    <a:xfrm>
                      <a:off x="0" y="0"/>
                      <a:ext cx="3810000" cy="2286000"/>
                    </a:xfrm>
                    <a:prstGeom prst="rect"/>
                    <a:ln/>
                  </pic:spPr>
                </pic:pic>
              </a:graphicData>
            </a:graphic>
          </wp:anchor>
        </w:drawing>
      </w:r>
    </w:p>
    <w:p w:rsidR="00000000" w:rsidDel="00000000" w:rsidP="00000000" w:rsidRDefault="00000000" w:rsidRPr="00000000" w14:paraId="00000007">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after="240" w:lineRule="auto"/>
        <w:rPr>
          <w:rFonts w:ascii="Times New Roman" w:cs="Times New Roman" w:eastAsia="Times New Roman" w:hAnsi="Times New Roman"/>
          <w:b w:val="1"/>
          <w:color w:val="ff0000"/>
          <w:sz w:val="42"/>
          <w:szCs w:val="42"/>
        </w:rPr>
      </w:pPr>
      <w:r w:rsidDel="00000000" w:rsidR="00000000" w:rsidRPr="00000000">
        <w:rPr>
          <w:rFonts w:ascii="Times New Roman" w:cs="Times New Roman" w:eastAsia="Times New Roman" w:hAnsi="Times New Roman"/>
          <w:b w:val="1"/>
          <w:sz w:val="42"/>
          <w:szCs w:val="42"/>
          <w:rtl w:val="0"/>
        </w:rPr>
        <w:tab/>
        <w:tab/>
        <w:tab/>
        <w:tab/>
        <w:tab/>
        <w:tab/>
      </w:r>
      <w:r w:rsidDel="00000000" w:rsidR="00000000" w:rsidRPr="00000000">
        <w:rPr>
          <w:rFonts w:ascii="Times New Roman" w:cs="Times New Roman" w:eastAsia="Times New Roman" w:hAnsi="Times New Roman"/>
          <w:b w:val="1"/>
          <w:color w:val="ff0000"/>
          <w:sz w:val="42"/>
          <w:szCs w:val="42"/>
          <w:rtl w:val="0"/>
        </w:rPr>
        <w:t xml:space="preserve">Đề tài :</w:t>
      </w:r>
    </w:p>
    <w:p w:rsidR="00000000" w:rsidDel="00000000" w:rsidP="00000000" w:rsidRDefault="00000000" w:rsidRPr="00000000" w14:paraId="00000009">
      <w:pPr>
        <w:spacing w:line="276" w:lineRule="auto"/>
        <w:jc w:val="center"/>
        <w:rPr>
          <w:rFonts w:ascii="Times New Roman" w:cs="Times New Roman" w:eastAsia="Times New Roman" w:hAnsi="Times New Roman"/>
          <w:b w:val="1"/>
          <w:i w:val="1"/>
          <w:color w:val="ff0000"/>
          <w:sz w:val="40"/>
          <w:szCs w:val="40"/>
        </w:rPr>
      </w:pPr>
      <w:r w:rsidDel="00000000" w:rsidR="00000000" w:rsidRPr="00000000">
        <w:rPr>
          <w:rFonts w:ascii="Times New Roman" w:cs="Times New Roman" w:eastAsia="Times New Roman" w:hAnsi="Times New Roman"/>
          <w:b w:val="1"/>
          <w:color w:val="ff0000"/>
          <w:sz w:val="42"/>
          <w:szCs w:val="42"/>
          <w:rtl w:val="0"/>
        </w:rPr>
        <w:tab/>
        <w:tab/>
      </w:r>
      <w:r w:rsidDel="00000000" w:rsidR="00000000" w:rsidRPr="00000000">
        <w:rPr>
          <w:rFonts w:ascii="Times New Roman" w:cs="Times New Roman" w:eastAsia="Times New Roman" w:hAnsi="Times New Roman"/>
          <w:b w:val="1"/>
          <w:i w:val="1"/>
          <w:color w:val="ff0000"/>
          <w:sz w:val="40"/>
          <w:szCs w:val="40"/>
          <w:rtl w:val="0"/>
        </w:rPr>
        <w:t xml:space="preserve">TÌM HIỂU VÀ TRIỂN KHAI ELK SIEM</w:t>
      </w:r>
    </w:p>
    <w:p w:rsidR="00000000" w:rsidDel="00000000" w:rsidP="00000000" w:rsidRDefault="00000000" w:rsidRPr="00000000" w14:paraId="0000000A">
      <w:pPr>
        <w:spacing w:after="240" w:lineRule="auto"/>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1308100</wp:posOffset>
                </wp:positionH>
                <wp:positionV relativeFrom="paragraph">
                  <wp:posOffset>50800</wp:posOffset>
                </wp:positionV>
                <wp:extent cx="3933825" cy="1891665"/>
                <wp:effectExtent b="0" l="0" r="0" t="0"/>
                <wp:wrapNone/>
                <wp:docPr id="2130461714" name=""/>
                <a:graphic>
                  <a:graphicData uri="http://schemas.microsoft.com/office/word/2010/wordprocessingShape">
                    <wps:wsp>
                      <wps:cNvSpPr/>
                      <wps:cNvPr id="76" name="Shape 76"/>
                      <wps:spPr>
                        <a:xfrm>
                          <a:off x="3383850" y="2838930"/>
                          <a:ext cx="3924300" cy="1882140"/>
                        </a:xfrm>
                        <a:prstGeom prst="rect">
                          <a:avLst/>
                        </a:prstGeom>
                        <a:noFill/>
                        <a:ln cap="flat" cmpd="sng" w="952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720"/>
                              <w:jc w:val="left"/>
                              <w:textDirection w:val="btLr"/>
                            </w:pP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Giảng viên: TS.Huỳnh Thanh Tâm</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Group : 22</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Sinh viên thực hiện: </w:t>
                            </w:r>
                          </w:p>
                          <w:p w:rsidR="00000000" w:rsidDel="00000000" w:rsidP="00000000" w:rsidRDefault="00000000" w:rsidRPr="00000000">
                            <w:pPr>
                              <w:spacing w:after="60" w:before="60" w:line="275.9999942779541"/>
                              <w:ind w:left="0" w:right="0" w:firstLine="72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Lưu Vũ Duy Anh   	N19DCAT002</w:t>
                            </w:r>
                          </w:p>
                          <w:p w:rsidR="00000000" w:rsidDel="00000000" w:rsidP="00000000" w:rsidRDefault="00000000" w:rsidRPr="00000000">
                            <w:pPr>
                              <w:spacing w:after="60" w:before="60" w:line="275.9999942779541"/>
                              <w:ind w:left="0" w:right="0" w:firstLine="72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Lý Tiểu My			N19DCAT053</w:t>
                            </w:r>
                          </w:p>
                          <w:p w:rsidR="00000000" w:rsidDel="00000000" w:rsidP="00000000" w:rsidRDefault="00000000" w:rsidRPr="00000000">
                            <w:pPr>
                              <w:spacing w:after="60" w:before="60" w:line="275.9999942779541"/>
                              <w:ind w:left="0" w:right="0" w:firstLine="72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Đoàn Nguyên Vĩnh	N19DCAT098</w:t>
                            </w:r>
                          </w:p>
                          <w:p w:rsidR="00000000" w:rsidDel="00000000" w:rsidP="00000000" w:rsidRDefault="00000000" w:rsidRPr="00000000">
                            <w:pPr>
                              <w:spacing w:after="60" w:before="60" w:line="275.9999942779541"/>
                              <w:ind w:left="0" w:right="0" w:firstLine="72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1308100</wp:posOffset>
                </wp:positionH>
                <wp:positionV relativeFrom="paragraph">
                  <wp:posOffset>50800</wp:posOffset>
                </wp:positionV>
                <wp:extent cx="3933825" cy="1891665"/>
                <wp:effectExtent b="0" l="0" r="0" t="0"/>
                <wp:wrapNone/>
                <wp:docPr id="2130461714" name="image39.png"/>
                <a:graphic>
                  <a:graphicData uri="http://schemas.openxmlformats.org/drawingml/2006/picture">
                    <pic:pic>
                      <pic:nvPicPr>
                        <pic:cNvPr id="0" name="image39.png"/>
                        <pic:cNvPicPr preferRelativeResize="0"/>
                      </pic:nvPicPr>
                      <pic:blipFill>
                        <a:blip r:embed="rId9"/>
                        <a:srcRect/>
                        <a:stretch>
                          <a:fillRect/>
                        </a:stretch>
                      </pic:blipFill>
                      <pic:spPr>
                        <a:xfrm>
                          <a:off x="0" y="0"/>
                          <a:ext cx="3933825" cy="18916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8648700</wp:posOffset>
                </wp:positionV>
                <wp:extent cx="4038600" cy="1358265"/>
                <wp:effectExtent b="0" l="0" r="0" t="0"/>
                <wp:wrapNone/>
                <wp:docPr id="2130461715" name=""/>
                <a:graphic>
                  <a:graphicData uri="http://schemas.microsoft.com/office/word/2010/wordprocessingShape">
                    <wps:wsp>
                      <wps:cNvSpPr/>
                      <wps:cNvPr id="77" name="Shape 77"/>
                      <wps:spPr>
                        <a:xfrm>
                          <a:off x="3383850" y="3158018"/>
                          <a:ext cx="3924300" cy="1243965"/>
                        </a:xfrm>
                        <a:prstGeom prst="rect">
                          <a:avLst/>
                        </a:prstGeom>
                        <a:noFill/>
                        <a:ln cap="flat" cmpd="thickThin" w="114300">
                          <a:solidFill>
                            <a:srgbClr val="75707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LỚP: POLI1100109</w:t>
                            </w:r>
                          </w:p>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NHÓM 7</w:t>
                            </w:r>
                          </w:p>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GV HƯỚNG DẪN: ĐỖ THỊ THÚY YẾN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8648700</wp:posOffset>
                </wp:positionV>
                <wp:extent cx="4038600" cy="1358265"/>
                <wp:effectExtent b="0" l="0" r="0" t="0"/>
                <wp:wrapNone/>
                <wp:docPr id="2130461715" name="image40.png"/>
                <a:graphic>
                  <a:graphicData uri="http://schemas.openxmlformats.org/drawingml/2006/picture">
                    <pic:pic>
                      <pic:nvPicPr>
                        <pic:cNvPr id="0" name="image40.png"/>
                        <pic:cNvPicPr preferRelativeResize="0"/>
                      </pic:nvPicPr>
                      <pic:blipFill>
                        <a:blip r:embed="rId10"/>
                        <a:srcRect/>
                        <a:stretch>
                          <a:fillRect/>
                        </a:stretch>
                      </pic:blipFill>
                      <pic:spPr>
                        <a:xfrm>
                          <a:off x="0" y="0"/>
                          <a:ext cx="4038600" cy="13582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8648700</wp:posOffset>
                </wp:positionV>
                <wp:extent cx="4038600" cy="1358265"/>
                <wp:effectExtent b="0" l="0" r="0" t="0"/>
                <wp:wrapNone/>
                <wp:docPr id="2130461710" name=""/>
                <a:graphic>
                  <a:graphicData uri="http://schemas.microsoft.com/office/word/2010/wordprocessingShape">
                    <wps:wsp>
                      <wps:cNvSpPr/>
                      <wps:cNvPr id="4" name="Shape 4"/>
                      <wps:spPr>
                        <a:xfrm>
                          <a:off x="3383850" y="3158018"/>
                          <a:ext cx="3924300" cy="1243965"/>
                        </a:xfrm>
                        <a:prstGeom prst="rect">
                          <a:avLst/>
                        </a:prstGeom>
                        <a:noFill/>
                        <a:ln cap="flat" cmpd="thickThin" w="114300">
                          <a:solidFill>
                            <a:srgbClr val="75707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LỚP: POLI1100109</w:t>
                            </w:r>
                          </w:p>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NHÓM 7</w:t>
                            </w:r>
                          </w:p>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GV HƯỚNG DẪN: ĐỖ THỊ THÚY YẾN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8648700</wp:posOffset>
                </wp:positionV>
                <wp:extent cx="4038600" cy="1358265"/>
                <wp:effectExtent b="0" l="0" r="0" t="0"/>
                <wp:wrapNone/>
                <wp:docPr id="2130461710" name="image35.png"/>
                <a:graphic>
                  <a:graphicData uri="http://schemas.openxmlformats.org/drawingml/2006/picture">
                    <pic:pic>
                      <pic:nvPicPr>
                        <pic:cNvPr id="0" name="image35.png"/>
                        <pic:cNvPicPr preferRelativeResize="0"/>
                      </pic:nvPicPr>
                      <pic:blipFill>
                        <a:blip r:embed="rId11"/>
                        <a:srcRect/>
                        <a:stretch>
                          <a:fillRect/>
                        </a:stretch>
                      </pic:blipFill>
                      <pic:spPr>
                        <a:xfrm>
                          <a:off x="0" y="0"/>
                          <a:ext cx="4038600" cy="13582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8648700</wp:posOffset>
                </wp:positionV>
                <wp:extent cx="4038600" cy="1358265"/>
                <wp:effectExtent b="0" l="0" r="0" t="0"/>
                <wp:wrapNone/>
                <wp:docPr id="2130461711" name=""/>
                <a:graphic>
                  <a:graphicData uri="http://schemas.microsoft.com/office/word/2010/wordprocessingShape">
                    <wps:wsp>
                      <wps:cNvSpPr/>
                      <wps:cNvPr id="5" name="Shape 5"/>
                      <wps:spPr>
                        <a:xfrm>
                          <a:off x="3383850" y="3158018"/>
                          <a:ext cx="3924300" cy="1243965"/>
                        </a:xfrm>
                        <a:prstGeom prst="rect">
                          <a:avLst/>
                        </a:prstGeom>
                        <a:noFill/>
                        <a:ln cap="flat" cmpd="thickThin" w="114300">
                          <a:solidFill>
                            <a:srgbClr val="75707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LỚP: POLI1100109</w:t>
                            </w:r>
                          </w:p>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NHÓM 7</w:t>
                            </w:r>
                          </w:p>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GV HƯỚNG DẪN: ĐỖ THỊ THÚY YẾN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8648700</wp:posOffset>
                </wp:positionV>
                <wp:extent cx="4038600" cy="1358265"/>
                <wp:effectExtent b="0" l="0" r="0" t="0"/>
                <wp:wrapNone/>
                <wp:docPr id="2130461711" name="image36.png"/>
                <a:graphic>
                  <a:graphicData uri="http://schemas.openxmlformats.org/drawingml/2006/picture">
                    <pic:pic>
                      <pic:nvPicPr>
                        <pic:cNvPr id="0" name="image36.png"/>
                        <pic:cNvPicPr preferRelativeResize="0"/>
                      </pic:nvPicPr>
                      <pic:blipFill>
                        <a:blip r:embed="rId12"/>
                        <a:srcRect/>
                        <a:stretch>
                          <a:fillRect/>
                        </a:stretch>
                      </pic:blipFill>
                      <pic:spPr>
                        <a:xfrm>
                          <a:off x="0" y="0"/>
                          <a:ext cx="4038600" cy="13582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8648700</wp:posOffset>
                </wp:positionV>
                <wp:extent cx="4038600" cy="1358265"/>
                <wp:effectExtent b="0" l="0" r="0" t="0"/>
                <wp:wrapNone/>
                <wp:docPr id="2130461708" name=""/>
                <a:graphic>
                  <a:graphicData uri="http://schemas.microsoft.com/office/word/2010/wordprocessingShape">
                    <wps:wsp>
                      <wps:cNvSpPr/>
                      <wps:cNvPr id="2" name="Shape 2"/>
                      <wps:spPr>
                        <a:xfrm>
                          <a:off x="3383850" y="3158018"/>
                          <a:ext cx="3924300" cy="1243965"/>
                        </a:xfrm>
                        <a:prstGeom prst="rect">
                          <a:avLst/>
                        </a:prstGeom>
                        <a:noFill/>
                        <a:ln cap="flat" cmpd="thickThin" w="114300">
                          <a:solidFill>
                            <a:srgbClr val="75707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LỚP: POLI1100109</w:t>
                            </w:r>
                          </w:p>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NHÓM 7</w:t>
                            </w:r>
                          </w:p>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GV HƯỚNG DẪN: ĐỖ THỊ THÚY YẾN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8648700</wp:posOffset>
                </wp:positionV>
                <wp:extent cx="4038600" cy="1358265"/>
                <wp:effectExtent b="0" l="0" r="0" t="0"/>
                <wp:wrapNone/>
                <wp:docPr id="2130461708" name="image33.png"/>
                <a:graphic>
                  <a:graphicData uri="http://schemas.openxmlformats.org/drawingml/2006/picture">
                    <pic:pic>
                      <pic:nvPicPr>
                        <pic:cNvPr id="0" name="image33.png"/>
                        <pic:cNvPicPr preferRelativeResize="0"/>
                      </pic:nvPicPr>
                      <pic:blipFill>
                        <a:blip r:embed="rId13"/>
                        <a:srcRect/>
                        <a:stretch>
                          <a:fillRect/>
                        </a:stretch>
                      </pic:blipFill>
                      <pic:spPr>
                        <a:xfrm>
                          <a:off x="0" y="0"/>
                          <a:ext cx="4038600" cy="13582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8280400</wp:posOffset>
                </wp:positionV>
                <wp:extent cx="4038600" cy="1358265"/>
                <wp:effectExtent b="0" l="0" r="0" t="0"/>
                <wp:wrapNone/>
                <wp:docPr id="2130461709" name=""/>
                <a:graphic>
                  <a:graphicData uri="http://schemas.microsoft.com/office/word/2010/wordprocessingShape">
                    <wps:wsp>
                      <wps:cNvSpPr/>
                      <wps:cNvPr id="3" name="Shape 3"/>
                      <wps:spPr>
                        <a:xfrm>
                          <a:off x="3383850" y="3158018"/>
                          <a:ext cx="3924300" cy="1243965"/>
                        </a:xfrm>
                        <a:prstGeom prst="rect">
                          <a:avLst/>
                        </a:prstGeom>
                        <a:noFill/>
                        <a:ln cap="flat" cmpd="thickThin" w="114300">
                          <a:solidFill>
                            <a:srgbClr val="93895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LỚP: POLI1100109</w:t>
                            </w:r>
                          </w:p>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NHÓM 7</w:t>
                            </w:r>
                          </w:p>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GV HƯỚNG DẪN: ĐỖ THỊ THÚY YẾN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8280400</wp:posOffset>
                </wp:positionV>
                <wp:extent cx="4038600" cy="1358265"/>
                <wp:effectExtent b="0" l="0" r="0" t="0"/>
                <wp:wrapNone/>
                <wp:docPr id="2130461709" name="image34.png"/>
                <a:graphic>
                  <a:graphicData uri="http://schemas.openxmlformats.org/drawingml/2006/picture">
                    <pic:pic>
                      <pic:nvPicPr>
                        <pic:cNvPr id="0" name="image34.png"/>
                        <pic:cNvPicPr preferRelativeResize="0"/>
                      </pic:nvPicPr>
                      <pic:blipFill>
                        <a:blip r:embed="rId14"/>
                        <a:srcRect/>
                        <a:stretch>
                          <a:fillRect/>
                        </a:stretch>
                      </pic:blipFill>
                      <pic:spPr>
                        <a:xfrm>
                          <a:off x="0" y="0"/>
                          <a:ext cx="4038600" cy="13582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8648700</wp:posOffset>
                </wp:positionV>
                <wp:extent cx="4038600" cy="1358265"/>
                <wp:effectExtent b="0" l="0" r="0" t="0"/>
                <wp:wrapNone/>
                <wp:docPr id="2130461712" name=""/>
                <a:graphic>
                  <a:graphicData uri="http://schemas.microsoft.com/office/word/2010/wordprocessingShape">
                    <wps:wsp>
                      <wps:cNvSpPr/>
                      <wps:cNvPr id="6" name="Shape 6"/>
                      <wps:spPr>
                        <a:xfrm>
                          <a:off x="3383850" y="3158018"/>
                          <a:ext cx="3924300" cy="1243965"/>
                        </a:xfrm>
                        <a:prstGeom prst="rect">
                          <a:avLst/>
                        </a:prstGeom>
                        <a:noFill/>
                        <a:ln cap="flat" cmpd="thickThin" w="114300">
                          <a:solidFill>
                            <a:srgbClr val="75707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LỚP: POLI1100109</w:t>
                            </w:r>
                          </w:p>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NHÓM 7</w:t>
                            </w:r>
                          </w:p>
                          <w:p w:rsidR="00000000" w:rsidDel="00000000" w:rsidP="00000000" w:rsidRDefault="00000000" w:rsidRPr="00000000">
                            <w:pPr>
                              <w:spacing w:after="0" w:before="0" w:line="240"/>
                              <w:ind w:left="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GV HƯỚNG DẪN: ĐỖ THỊ THÚY YẾN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8648700</wp:posOffset>
                </wp:positionV>
                <wp:extent cx="4038600" cy="1358265"/>
                <wp:effectExtent b="0" l="0" r="0" t="0"/>
                <wp:wrapNone/>
                <wp:docPr id="2130461712" name="image37.png"/>
                <a:graphic>
                  <a:graphicData uri="http://schemas.openxmlformats.org/drawingml/2006/picture">
                    <pic:pic>
                      <pic:nvPicPr>
                        <pic:cNvPr id="0" name="image37.png"/>
                        <pic:cNvPicPr preferRelativeResize="0"/>
                      </pic:nvPicPr>
                      <pic:blipFill>
                        <a:blip r:embed="rId15"/>
                        <a:srcRect/>
                        <a:stretch>
                          <a:fillRect/>
                        </a:stretch>
                      </pic:blipFill>
                      <pic:spPr>
                        <a:xfrm>
                          <a:off x="0" y="0"/>
                          <a:ext cx="4038600" cy="1358265"/>
                        </a:xfrm>
                        <a:prstGeom prst="rect"/>
                        <a:ln/>
                      </pic:spPr>
                    </pic:pic>
                  </a:graphicData>
                </a:graphic>
              </wp:anchor>
            </w:drawing>
          </mc:Fallback>
        </mc:AlternateContent>
      </w:r>
    </w:p>
    <w:p w:rsidR="00000000" w:rsidDel="00000000" w:rsidP="00000000" w:rsidRDefault="00000000" w:rsidRPr="00000000" w14:paraId="0000000B">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11">
      <w:pPr>
        <w:ind w:left="288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Thành phố Hồ Chí Minh – Năm 2023</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b w:val="1"/>
          <w:sz w:val="40"/>
          <w:szCs w:val="40"/>
          <w:rtl w:val="0"/>
        </w:rPr>
        <w:tab/>
        <w:tab/>
        <w:tab/>
        <w:t xml:space="preserve">MỤC LỤC</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LỜI MỞ ĐẦU…………………………………………………………………………….. 1</w:t>
      </w:r>
    </w:p>
    <w:p w:rsidR="00000000" w:rsidDel="00000000" w:rsidP="00000000" w:rsidRDefault="00000000" w:rsidRPr="00000000" w14:paraId="0000001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CHƯƠNG 1. CƠ SỞ LÝ THUYẾT……………………………………………………...</w:t>
        <w:tab/>
        <w:t xml:space="preserve">2</w:t>
      </w:r>
    </w:p>
    <w:p w:rsidR="00000000" w:rsidDel="00000000" w:rsidP="00000000" w:rsidRDefault="00000000" w:rsidRPr="00000000" w14:paraId="000000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Giới thiệu về SIEM………………………………………………………………….... 2</w:t>
      </w:r>
    </w:p>
    <w:p w:rsidR="00000000" w:rsidDel="00000000" w:rsidP="00000000" w:rsidRDefault="00000000" w:rsidRPr="00000000" w14:paraId="00000019">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1.1.1 Tầm quan trọng và lợi ích của SIEM……………………………………... 2</w:t>
      </w:r>
    </w:p>
    <w:p w:rsidR="00000000" w:rsidDel="00000000" w:rsidP="00000000" w:rsidRDefault="00000000" w:rsidRPr="00000000" w14:paraId="0000001A">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1.1.2 Kiến trúc của SIEM………………………………………………………...</w:t>
        <w:tab/>
        <w:t xml:space="preserve">3</w:t>
      </w:r>
    </w:p>
    <w:p w:rsidR="00000000" w:rsidDel="00000000" w:rsidP="00000000" w:rsidRDefault="00000000" w:rsidRPr="00000000" w14:paraId="000000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ELK SIEM…………………………………………………………………………..</w:t>
        <w:tab/>
        <w:t xml:space="preserve">4</w:t>
      </w:r>
    </w:p>
    <w:p w:rsidR="00000000" w:rsidDel="00000000" w:rsidP="00000000" w:rsidRDefault="00000000" w:rsidRPr="00000000" w14:paraId="0000001C">
      <w:pPr>
        <w:shd w:fill="ffffff" w:val="clear"/>
        <w:spacing w:after="312" w:line="240" w:lineRule="auto"/>
        <w:ind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1.2.1 </w:t>
      </w:r>
      <w:r w:rsidDel="00000000" w:rsidR="00000000" w:rsidRPr="00000000">
        <w:rPr>
          <w:rFonts w:ascii="Times New Roman" w:cs="Times New Roman" w:eastAsia="Times New Roman" w:hAnsi="Times New Roman"/>
          <w:b w:val="1"/>
          <w:color w:val="000000"/>
          <w:sz w:val="24"/>
          <w:szCs w:val="24"/>
          <w:rtl w:val="0"/>
        </w:rPr>
        <w:t xml:space="preserve">Cách thức hoạt động………………………………………………………   4</w:t>
      </w:r>
    </w:p>
    <w:p w:rsidR="00000000" w:rsidDel="00000000" w:rsidP="00000000" w:rsidRDefault="00000000" w:rsidRPr="00000000" w14:paraId="0000001D">
      <w:pPr>
        <w:shd w:fill="ffffff" w:val="clear"/>
        <w:spacing w:after="312" w:line="24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1.2.2 Các chức năng và trường hợp sử dụng của SIEM………………………   5</w:t>
      </w:r>
    </w:p>
    <w:p w:rsidR="00000000" w:rsidDel="00000000" w:rsidP="00000000" w:rsidRDefault="00000000" w:rsidRPr="00000000" w14:paraId="0000001E">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1.2.3 Cách triển khai giải pháp SIEM………………………………………….   5</w:t>
      </w:r>
    </w:p>
    <w:p w:rsidR="00000000" w:rsidDel="00000000" w:rsidP="00000000" w:rsidRDefault="00000000" w:rsidRPr="00000000" w14:paraId="000000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CHƯƠNG 2. THIẾT KẾ VÀ XÂY DỰNG HỆ THỐNG…………………………….</w:t>
        <w:tab/>
        <w:t xml:space="preserve">8</w:t>
      </w:r>
    </w:p>
    <w:p w:rsidR="00000000" w:rsidDel="00000000" w:rsidP="00000000" w:rsidRDefault="00000000" w:rsidRPr="00000000" w14:paraId="00000020">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Mô hình triển khai…………………………………………………………..</w:t>
        <w:tab/>
        <w:t xml:space="preserve">8</w:t>
      </w:r>
    </w:p>
    <w:p w:rsidR="00000000" w:rsidDel="00000000" w:rsidP="00000000" w:rsidRDefault="00000000" w:rsidRPr="00000000" w14:paraId="00000021">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Cài đặt ………………………………………………………………………</w:t>
        <w:tab/>
        <w:t xml:space="preserve">8</w:t>
      </w:r>
    </w:p>
    <w:p w:rsidR="00000000" w:rsidDel="00000000" w:rsidP="00000000" w:rsidRDefault="00000000" w:rsidRPr="00000000" w14:paraId="0000002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CHƯƠNG 3. KẾT QUẢ THỰC NGHIỆM …………………………………………...   17</w:t>
      </w:r>
    </w:p>
    <w:p w:rsidR="00000000" w:rsidDel="00000000" w:rsidP="00000000" w:rsidRDefault="00000000" w:rsidRPr="00000000" w14:paraId="00000023">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Kịch bản 1:…………………………………………………………………..</w:t>
        <w:tab/>
        <w:t xml:space="preserve">17</w:t>
      </w:r>
    </w:p>
    <w:p w:rsidR="00000000" w:rsidDel="00000000" w:rsidP="00000000" w:rsidRDefault="00000000" w:rsidRPr="00000000" w14:paraId="00000024">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Kịch bản 2:…………………………………………………………………..</w:t>
        <w:tab/>
        <w:t xml:space="preserve">20</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TÀI LIỆU THAM KHẢO ………………………………………………………………. 21</w:t>
      </w:r>
    </w:p>
    <w:sdt>
      <w:sdtPr>
        <w:docPartObj>
          <w:docPartGallery w:val="Table of Contents"/>
          <w:docPartUnique w:val="1"/>
        </w:docPartObj>
      </w:sdtPr>
      <w:sdtContent>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8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ind w:left="2160" w:firstLine="720"/>
            <w:rPr>
              <w:rFonts w:ascii="Times New Roman" w:cs="Times New Roman" w:eastAsia="Times New Roman" w:hAnsi="Times New Roman"/>
              <w:b w:val="1"/>
              <w:sz w:val="48"/>
              <w:szCs w:val="48"/>
            </w:rPr>
          </w:pPr>
          <w:bookmarkStart w:colFirst="0" w:colLast="0" w:name="_heading=h.gjdgxs" w:id="0"/>
          <w:bookmarkEnd w:id="0"/>
          <w:r w:rsidDel="00000000" w:rsidR="00000000" w:rsidRPr="00000000">
            <w:rPr>
              <w:rFonts w:ascii="Times New Roman" w:cs="Times New Roman" w:eastAsia="Times New Roman" w:hAnsi="Times New Roman"/>
              <w:b w:val="1"/>
              <w:sz w:val="48"/>
              <w:szCs w:val="48"/>
              <w:rtl w:val="0"/>
            </w:rPr>
            <w:t xml:space="preserve">LỜI MỞ ĐẦU</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các hệ thống có sự tương tác của users và hơn thế nữa là các user có thể tương tác với nhau thì đâu là thứ cần được giám sát và quan tâm? Đó là các request vào/ra của hệ thống đối với user. Những hệ thống có thể có những bất thường từ những request như những cuộc tấn công mạng (Cyber-attack) qua giao thức HTTP, WebSocket,... Việc log lại những hành động đó giúp cho việc truy vết cũng như khắc phục những vấn đề xảy ra nhanh và hiệu quả nhất. Bài viết này nhóm mình sẽ tập trung xây dựng mô hình tổng quan về việc quản lý logs (nhật kí) tập trung của hệ thống cũng như nhiều hệ thống lớn hiện nay đã và đang được áp dụng.</w:t>
          </w:r>
        </w:p>
        <w:p w:rsidR="00000000" w:rsidDel="00000000" w:rsidP="00000000" w:rsidRDefault="00000000" w:rsidRPr="00000000" w14:paraId="00000034">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pStyle w:val="Heading1"/>
            <w:numPr>
              <w:ilvl w:val="0"/>
              <w:numId w:val="2"/>
            </w:numPr>
            <w:ind w:left="0" w:firstLine="0"/>
            <w:rPr/>
          </w:pPr>
          <w:r w:rsidDel="00000000" w:rsidR="00000000" w:rsidRPr="00000000">
            <w:rPr>
              <w:rtl w:val="0"/>
            </w:rPr>
            <w:t xml:space="preserve"> Cơ sở lý thuyết</w:t>
          </w:r>
        </w:p>
        <w:p w:rsidR="00000000" w:rsidDel="00000000" w:rsidP="00000000" w:rsidRDefault="00000000" w:rsidRPr="00000000" w14:paraId="00000044">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5">
          <w:pPr>
            <w:pStyle w:val="Heading2"/>
            <w:numPr>
              <w:ilvl w:val="1"/>
              <w:numId w:val="2"/>
            </w:numPr>
            <w:ind w:left="3870" w:firstLine="0"/>
            <w:rPr>
              <w:i w:val="1"/>
              <w:sz w:val="32"/>
              <w:szCs w:val="32"/>
            </w:rPr>
          </w:pPr>
          <w:r w:rsidDel="00000000" w:rsidR="00000000" w:rsidRPr="00000000">
            <w:rPr>
              <w:i w:val="1"/>
              <w:sz w:val="32"/>
              <w:szCs w:val="32"/>
              <w:rtl w:val="0"/>
            </w:rPr>
            <w:t xml:space="preserve">Giới thiệu về SIEM</w:t>
          </w:r>
        </w:p>
        <w:p w:rsidR="00000000" w:rsidDel="00000000" w:rsidP="00000000" w:rsidRDefault="00000000" w:rsidRPr="00000000" w14:paraId="00000046">
          <w:pPr>
            <w:ind w:firstLine="72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8"/>
              <w:szCs w:val="28"/>
              <w:rtl w:val="0"/>
            </w:rPr>
            <w:t xml:space="preserve">Bảo mật thông tin là một trong những vấn đề cấp bách của các tổ chức hiện nay. Trong khi các công nghệ bảo mật ngày càng phát triển, thì các kẻ tấn công cũng không ngừng tìm cách phá vỡ các giải pháp bảo mật. Vì vậy, việc sử dụng các công nghệ bảo mật hiện đại như SIEM (Security Information and Event Management) là cực kỳ cần thiết để đảm bảo an toàn thông tin cho tổ chức.</w:t>
          </w:r>
          <w:r w:rsidDel="00000000" w:rsidR="00000000" w:rsidRPr="00000000">
            <w:rPr>
              <w:rtl w:val="0"/>
            </w:rPr>
          </w:r>
        </w:p>
        <w:p w:rsidR="00000000" w:rsidDel="00000000" w:rsidP="00000000" w:rsidRDefault="00000000" w:rsidRPr="00000000" w14:paraId="00000047">
          <w:pPr>
            <w:ind w:firstLine="720"/>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SIEM là gì?</w:t>
          </w:r>
        </w:p>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SIEM là một công nghệ quản lý sự kiện và thông tin bảo mật. Nó được thiết kế để thu thập, phân tích và báo cáo các sự kiện liên quan đến bảo mật từ các nguồn khác nhau trong hệ thống mạng của tổ chức.</w:t>
          </w:r>
        </w:p>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hệ thống SIEM sẽ tự động thu thập dữ liệu từ nhiều nguồn khác nhau như log file, thiết bị mạng, ứng dụng và hệ thống bảo mật khác. Sau khi dữ liệu được thu thập, SIEM sẽ sử dụng các kỹ thuật phân tích dữ liệu để xác định những sự kiện bảo mật có khả năng xảy ra.</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Sau khi SIEM xác định được các sự kiện bảo mật, nó sẽ tạo ra các cảnh báo cho những hoạt động bất thường và có thể đề xuất các hành động phòng ngừa. Nó cũng cung cấp các báo cáo chi tiết về các sự kiện bảo mật, giúp nhân viên bảo mật có thể </w:t>
          </w:r>
          <w:r w:rsidDel="00000000" w:rsidR="00000000" w:rsidRPr="00000000">
            <w:rPr>
              <w:rFonts w:ascii="Times New Roman" w:cs="Times New Roman" w:eastAsia="Times New Roman" w:hAnsi="Times New Roman"/>
              <w:rtl w:val="0"/>
            </w:rPr>
            <w:t xml:space="preserve">theo dõi và đánh giá tình trạng bảo mật của hệ thống.</w:t>
          </w:r>
        </w:p>
        <w:p w:rsidR="00000000" w:rsidDel="00000000" w:rsidP="00000000" w:rsidRDefault="00000000" w:rsidRPr="00000000" w14:paraId="0000004B">
          <w:pPr>
            <w:shd w:fill="ffffff" w:val="clear"/>
            <w:spacing w:after="0" w:line="24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4C">
          <w:pPr>
            <w:pStyle w:val="Heading3"/>
            <w:numPr>
              <w:ilvl w:val="2"/>
              <w:numId w:val="2"/>
            </w:numPr>
            <w:ind w:left="0" w:firstLine="0"/>
            <w:rPr>
              <w:sz w:val="32"/>
              <w:szCs w:val="32"/>
            </w:rPr>
          </w:pPr>
          <w:r w:rsidDel="00000000" w:rsidR="00000000" w:rsidRPr="00000000">
            <w:rPr>
              <w:sz w:val="32"/>
              <w:szCs w:val="32"/>
              <w:rtl w:val="0"/>
            </w:rPr>
            <w:t xml:space="preserve"> Tầm quan trọng và lợi ích của SIEM</w:t>
          </w:r>
        </w:p>
        <w:p w:rsidR="00000000" w:rsidDel="00000000" w:rsidP="00000000" w:rsidRDefault="00000000" w:rsidRPr="00000000" w14:paraId="0000004D">
          <w:pPr>
            <w:shd w:fill="ffffff" w:val="clear"/>
            <w:spacing w:after="0" w:line="240" w:lineRule="auto"/>
            <w:rPr>
              <w:rFonts w:ascii="Times New Roman" w:cs="Times New Roman" w:eastAsia="Times New Roman" w:hAnsi="Times New Roman"/>
              <w:i w:val="1"/>
              <w:color w:val="000000"/>
              <w:sz w:val="24"/>
              <w:szCs w:val="24"/>
            </w:rPr>
          </w:pPr>
          <w:r w:rsidDel="00000000" w:rsidR="00000000" w:rsidRPr="00000000">
            <w:rPr>
              <w:rtl w:val="0"/>
            </w:rPr>
          </w:r>
        </w:p>
        <w:p w:rsidR="00000000" w:rsidDel="00000000" w:rsidP="00000000" w:rsidRDefault="00000000" w:rsidRPr="00000000" w14:paraId="0000004E">
          <w:pPr>
            <w:shd w:fill="ffffff" w:val="clear"/>
            <w:spacing w:after="0" w:line="240" w:lineRule="auto"/>
            <w:rPr>
              <w:rFonts w:ascii="Times New Roman" w:cs="Times New Roman" w:eastAsia="Times New Roman" w:hAnsi="Times New Roman"/>
              <w:b w:val="1"/>
              <w:i w:val="1"/>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 Tầm quan trọng :</w:t>
          </w:r>
        </w:p>
        <w:p w:rsidR="00000000" w:rsidDel="00000000" w:rsidP="00000000" w:rsidRDefault="00000000" w:rsidRPr="00000000" w14:paraId="0000004F">
          <w:pPr>
            <w:shd w:fill="ffffff" w:val="clear"/>
            <w:spacing w:after="0" w:line="240" w:lineRule="auto"/>
            <w:rPr>
              <w:rFonts w:ascii="Times New Roman" w:cs="Times New Roman" w:eastAsia="Times New Roman" w:hAnsi="Times New Roman"/>
              <w:b w:val="1"/>
              <w:i w:val="1"/>
              <w:color w:val="000000"/>
              <w:sz w:val="28"/>
              <w:szCs w:val="28"/>
            </w:rPr>
          </w:pPr>
          <w:r w:rsidDel="00000000" w:rsidR="00000000" w:rsidRPr="00000000">
            <w:rPr>
              <w:rtl w:val="0"/>
            </w:rPr>
          </w:r>
        </w:p>
        <w:p w:rsidR="00000000" w:rsidDel="00000000" w:rsidP="00000000" w:rsidRDefault="00000000" w:rsidRPr="00000000" w14:paraId="00000050">
          <w:pPr>
            <w:shd w:fill="ffffff" w:val="clear"/>
            <w:spacing w:after="312" w:line="240"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Khi hệ thống IT của các doanh nghiệp được trang bị nhiều hãng và thiết bị công nghệ khác nhau như Router, Switch, máy chủ, cơ sở dữ liệu, SAN, hệ điều hành máy trạm, ứng dụng ngân hàng, … Hơn nữa, các thiết bị, ứng dụng này đều đưa ra dạng log khác nhau tương ứng với từng nhà cung cấp.</w:t>
          </w:r>
        </w:p>
        <w:p w:rsidR="00000000" w:rsidDel="00000000" w:rsidP="00000000" w:rsidRDefault="00000000" w:rsidRPr="00000000" w14:paraId="00000051">
          <w:pPr>
            <w:shd w:fill="ffffff" w:val="clear"/>
            <w:spacing w:after="312" w:line="240"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Hệ thống IT được quản trị bởi nhiều phòng ban như System, Network, Application, … để tổng hợp lại sự kiện tại thời điểm diễn ra sự cố rất khó, vì không có giải pháp chuyên dụng và lưu trữ các sự kiện dài hạn cho việc phân tích sau này, dẫn đến các khó khăn như các thông báo của hệ thống bị “tràn”, một lượng lớn thông tin được sinh ra từ hệ thống log, một số cảnh báo quan trọng có thể bị bỏ nhỡ, không được xử lý kịp thời. Việc điều tra về nguồn tấn công, đích tấn công, nguyên lý tấn công, thường phải làm thủ công, mất nhiều thời gian và công sức nhưng lại không có hiệu quả kịp thời.</w:t>
          </w:r>
        </w:p>
        <w:p w:rsidR="00000000" w:rsidDel="00000000" w:rsidP="00000000" w:rsidRDefault="00000000" w:rsidRPr="00000000" w14:paraId="00000052">
          <w:pPr>
            <w:shd w:fill="ffffff" w:val="clear"/>
            <w:spacing w:after="312" w:line="240"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Ngoài ra trong thời gian gần đây, các loại hình tấn công kiểu mới như: Advanced Persistent Thread (ATP), Zero-day, tấn công từ bên trong và các loại hình Malware kiểu mới đã gia tăng dữ dội, cả ở số lượng máy bị tấn công và lây nhiêm cũng như mà cách thức máy bị điều khiển. Cùng với số lượng bùng nổ, các loại hình này cũng trở nên khó phát hiện hơn, với các thủ thuật tinh vi để tránh bị phát hiện và phân tích. Các giải pháp bảo mật truyền thống gần như không tác dụng trước loại nguy cơ mới.</w:t>
          </w:r>
        </w:p>
        <w:p w:rsidR="00000000" w:rsidDel="00000000" w:rsidP="00000000" w:rsidRDefault="00000000" w:rsidRPr="00000000" w14:paraId="00000053">
          <w:pPr>
            <w:shd w:fill="ffffff" w:val="clear"/>
            <w:spacing w:after="312"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 đó, giải pháp SIEM có thể giải quyết được các bài toán phức tạp như trên.</w:t>
          </w:r>
        </w:p>
        <w:p w:rsidR="00000000" w:rsidDel="00000000" w:rsidP="00000000" w:rsidRDefault="00000000" w:rsidRPr="00000000" w14:paraId="00000054">
          <w:pPr>
            <w:shd w:fill="ffffff" w:val="clea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5">
          <w:pPr>
            <w:shd w:fill="ffffff" w:val="clear"/>
            <w:spacing w:after="0" w:line="240" w:lineRule="auto"/>
            <w:rPr>
              <w:rFonts w:ascii="Times New Roman" w:cs="Times New Roman" w:eastAsia="Times New Roman" w:hAnsi="Times New Roman"/>
              <w:b w:val="1"/>
              <w:i w:val="1"/>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 Lợi ích :</w:t>
          </w:r>
        </w:p>
        <w:p w:rsidR="00000000" w:rsidDel="00000000" w:rsidP="00000000" w:rsidRDefault="00000000" w:rsidRPr="00000000" w14:paraId="00000056">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Các công cụ SIEM mang lại nhiều lợi ích có thể giúp củng cố vị thế bảo mật tổng thể của tổ chức, bao gồm:</w:t>
          </w:r>
        </w:p>
        <w:p w:rsidR="00000000" w:rsidDel="00000000" w:rsidP="00000000" w:rsidRDefault="00000000" w:rsidRPr="00000000" w14:paraId="00000057">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8">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Dạng xem trung tâm về các mối đe dọa tiềm ẩn</w:t>
          </w:r>
        </w:p>
        <w:p w:rsidR="00000000" w:rsidDel="00000000" w:rsidP="00000000" w:rsidRDefault="00000000" w:rsidRPr="00000000" w14:paraId="00000059">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Nhận dạng và ứng phó với mối đe dọa theo thời gian thực</w:t>
          </w:r>
        </w:p>
        <w:p w:rsidR="00000000" w:rsidDel="00000000" w:rsidP="00000000" w:rsidRDefault="00000000" w:rsidRPr="00000000" w14:paraId="0000005A">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Thông tin về mối đe dọa nâng cao</w:t>
          </w:r>
        </w:p>
        <w:p w:rsidR="00000000" w:rsidDel="00000000" w:rsidP="00000000" w:rsidRDefault="00000000" w:rsidRPr="00000000" w14:paraId="0000005B">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tra và báo cáo về việc tuân thủ theo quy định</w:t>
          </w:r>
        </w:p>
        <w:p w:rsidR="00000000" w:rsidDel="00000000" w:rsidP="00000000" w:rsidRDefault="00000000" w:rsidRPr="00000000" w14:paraId="0000005C">
          <w:pP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Giám sát người dùng, ứng dụng và thiết bị minh bạch hơn</w:t>
          </w:r>
        </w:p>
        <w:p w:rsidR="00000000" w:rsidDel="00000000" w:rsidP="00000000" w:rsidRDefault="00000000" w:rsidRPr="00000000" w14:paraId="0000005D">
          <w:pPr>
            <w:rPr>
              <w:rFonts w:ascii="Times New Roman" w:cs="Times New Roman" w:eastAsia="Times New Roman" w:hAnsi="Times New Roman"/>
              <w:b w:val="1"/>
              <w:i w:val="1"/>
              <w:sz w:val="36"/>
              <w:szCs w:val="36"/>
            </w:rPr>
          </w:pPr>
          <w:r w:rsidDel="00000000" w:rsidR="00000000" w:rsidRPr="00000000">
            <w:rPr>
              <w:rtl w:val="0"/>
            </w:rPr>
          </w:r>
        </w:p>
        <w:p w:rsidR="00000000" w:rsidDel="00000000" w:rsidP="00000000" w:rsidRDefault="00000000" w:rsidRPr="00000000" w14:paraId="0000005E">
          <w:pPr>
            <w:pStyle w:val="Heading3"/>
            <w:numPr>
              <w:ilvl w:val="2"/>
              <w:numId w:val="2"/>
            </w:numPr>
            <w:ind w:left="0" w:firstLine="0"/>
            <w:rPr>
              <w:sz w:val="32"/>
              <w:szCs w:val="32"/>
            </w:rPr>
          </w:pPr>
          <w:r w:rsidDel="00000000" w:rsidR="00000000" w:rsidRPr="00000000">
            <w:rPr>
              <w:sz w:val="32"/>
              <w:szCs w:val="32"/>
              <w:rtl w:val="0"/>
            </w:rPr>
            <w:t xml:space="preserve">Kiến trúc của SIEM</w:t>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shd w:fill="ffffff" w:val="clear"/>
            <w:spacing w:after="312"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Cấu trúc SIEM gồm ba phần chính: thu thập dữ liệu, phân tích dữ liệu và báo cáo.</w:t>
          </w:r>
        </w:p>
        <w:p w:rsidR="00000000" w:rsidDel="00000000" w:rsidP="00000000" w:rsidRDefault="00000000" w:rsidRPr="00000000" w14:paraId="00000061">
          <w:pPr>
            <w:shd w:fill="ffffff" w:val="clear"/>
            <w:spacing w:after="312" w:line="240" w:lineRule="auto"/>
            <w:jc w:val="both"/>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1.Thu thập dữ liệu:</w:t>
          </w:r>
        </w:p>
        <w:p w:rsidR="00000000" w:rsidDel="00000000" w:rsidP="00000000" w:rsidRDefault="00000000" w:rsidRPr="00000000" w14:paraId="00000062">
          <w:pPr>
            <w:shd w:fill="ffffff" w:val="clear"/>
            <w:spacing w:after="312" w:line="240"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phần này, SIEM sẽ thu thập dữ liệu từ nhiều nguồn khác nhau như log file, thiết bị mạng, ứng dụng và hệ thống bảo mật khác. Dữ liệu được thu thập có thể bao gồm các sự kiện như đăng nhập hệ thống, truy cập file, hoạt động mạng và các sự kiện liên quan đến bảo mật khác.</w:t>
          </w:r>
        </w:p>
        <w:p w:rsidR="00000000" w:rsidDel="00000000" w:rsidP="00000000" w:rsidRDefault="00000000" w:rsidRPr="00000000" w14:paraId="00000063">
          <w:pPr>
            <w:shd w:fill="ffffff" w:val="clear"/>
            <w:spacing w:after="312" w:line="240" w:lineRule="auto"/>
            <w:jc w:val="both"/>
            <w:rPr>
              <w:rFonts w:ascii="Times New Roman" w:cs="Times New Roman" w:eastAsia="Times New Roman" w:hAnsi="Times New Roman"/>
              <w:i w:val="1"/>
              <w:color w:val="000000"/>
              <w:sz w:val="28"/>
              <w:szCs w:val="28"/>
            </w:rPr>
          </w:pPr>
          <w:r w:rsidDel="00000000" w:rsidR="00000000" w:rsidRPr="00000000">
            <w:rPr>
              <w:rtl w:val="0"/>
            </w:rPr>
          </w:r>
        </w:p>
        <w:p w:rsidR="00000000" w:rsidDel="00000000" w:rsidP="00000000" w:rsidRDefault="00000000" w:rsidRPr="00000000" w14:paraId="00000064">
          <w:pPr>
            <w:shd w:fill="ffffff" w:val="clear"/>
            <w:spacing w:after="312" w:line="240" w:lineRule="auto"/>
            <w:jc w:val="both"/>
            <w:rPr>
              <w:rFonts w:ascii="Times New Roman" w:cs="Times New Roman" w:eastAsia="Times New Roman" w:hAnsi="Times New Roman"/>
              <w:i w:val="1"/>
              <w:color w:val="000000"/>
              <w:sz w:val="28"/>
              <w:szCs w:val="28"/>
            </w:rPr>
          </w:pPr>
          <w:r w:rsidDel="00000000" w:rsidR="00000000" w:rsidRPr="00000000">
            <w:rPr>
              <w:rtl w:val="0"/>
            </w:rPr>
          </w:r>
        </w:p>
        <w:p w:rsidR="00000000" w:rsidDel="00000000" w:rsidP="00000000" w:rsidRDefault="00000000" w:rsidRPr="00000000" w14:paraId="00000065">
          <w:pPr>
            <w:shd w:fill="ffffff" w:val="clear"/>
            <w:spacing w:after="312" w:line="240" w:lineRule="auto"/>
            <w:jc w:val="both"/>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2.Phân tích dữ liệu:</w:t>
          </w:r>
        </w:p>
        <w:p w:rsidR="00000000" w:rsidDel="00000000" w:rsidP="00000000" w:rsidRDefault="00000000" w:rsidRPr="00000000" w14:paraId="00000066">
          <w:pPr>
            <w:shd w:fill="ffffff" w:val="clear"/>
            <w:spacing w:after="312" w:line="240"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Sau khi thu thập dữ liệu, SIEM sẽ sử dụng các kỹ thuật phân tích dữ liệu để xác định những sự kiện bảo mật có khả năng xảy ra. Các kỹ thuật phân tích dữ liệu có thể bao gồm các thuật toán máy học và các mô hình học sâu để phát hiện các mẫu hoạt động bất thường, phân tích đường dẫn người dùng và xác định các lỗ hổng bảo mật.</w:t>
          </w:r>
        </w:p>
        <w:p w:rsidR="00000000" w:rsidDel="00000000" w:rsidP="00000000" w:rsidRDefault="00000000" w:rsidRPr="00000000" w14:paraId="00000067">
          <w:pPr>
            <w:shd w:fill="ffffff" w:val="clear"/>
            <w:spacing w:after="312"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3.Báo cáo:</w:t>
          </w:r>
        </w:p>
        <w:p w:rsidR="00000000" w:rsidDel="00000000" w:rsidP="00000000" w:rsidRDefault="00000000" w:rsidRPr="00000000" w14:paraId="00000068">
          <w:pPr>
            <w:shd w:fill="ffffff" w:val="clear"/>
            <w:spacing w:after="312" w:line="240"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Sau khi phân tích dữ liệu, SIEM sẽ tạo ra các cảnh báo cho những hoạt động bất thường và có thể đề xuất các hành</w:t>
          </w:r>
        </w:p>
        <w:p w:rsidR="00000000" w:rsidDel="00000000" w:rsidP="00000000" w:rsidRDefault="00000000" w:rsidRPr="00000000" w14:paraId="00000069">
          <w:pPr>
            <w:shd w:fill="ffffff" w:val="clear"/>
            <w:spacing w:after="312"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A">
          <w:pPr>
            <w:shd w:fill="ffffff" w:val="clear"/>
            <w:spacing w:after="312" w:line="240" w:lineRule="auto"/>
            <w:jc w:val="both"/>
            <w:rPr>
              <w:rFonts w:ascii="Times New Roman" w:cs="Times New Roman" w:eastAsia="Times New Roman" w:hAnsi="Times New Roman"/>
              <w:b w:val="1"/>
              <w:i w:val="1"/>
              <w:color w:val="000000"/>
              <w:sz w:val="32"/>
              <w:szCs w:val="32"/>
            </w:rPr>
          </w:pPr>
          <w:r w:rsidDel="00000000" w:rsidR="00000000" w:rsidRPr="00000000">
            <w:rPr>
              <w:rtl w:val="0"/>
            </w:rPr>
          </w:r>
        </w:p>
        <w:p w:rsidR="00000000" w:rsidDel="00000000" w:rsidP="00000000" w:rsidRDefault="00000000" w:rsidRPr="00000000" w14:paraId="0000006B">
          <w:pPr>
            <w:pStyle w:val="Heading2"/>
            <w:numPr>
              <w:ilvl w:val="1"/>
              <w:numId w:val="2"/>
            </w:numPr>
            <w:ind w:left="3870" w:firstLine="0"/>
            <w:rPr>
              <w:i w:val="1"/>
              <w:sz w:val="32"/>
              <w:szCs w:val="32"/>
            </w:rPr>
          </w:pPr>
          <w:r w:rsidDel="00000000" w:rsidR="00000000" w:rsidRPr="00000000">
            <w:rPr>
              <w:i w:val="1"/>
              <w:sz w:val="32"/>
              <w:szCs w:val="32"/>
              <w:rtl w:val="0"/>
            </w:rPr>
            <w:t xml:space="preserve"> ELK SIEM</w:t>
          </w:r>
        </w:p>
        <w:p w:rsidR="00000000" w:rsidDel="00000000" w:rsidP="00000000" w:rsidRDefault="00000000" w:rsidRPr="00000000" w14:paraId="0000006C">
          <w:pPr>
            <w:pStyle w:val="Heading3"/>
            <w:numPr>
              <w:ilvl w:val="2"/>
              <w:numId w:val="2"/>
            </w:numPr>
            <w:ind w:left="0" w:firstLine="0"/>
            <w:rPr>
              <w:sz w:val="32"/>
              <w:szCs w:val="32"/>
            </w:rPr>
          </w:pPr>
          <w:r w:rsidDel="00000000" w:rsidR="00000000" w:rsidRPr="00000000">
            <w:rPr>
              <w:sz w:val="32"/>
              <w:szCs w:val="32"/>
              <w:rtl w:val="0"/>
            </w:rPr>
            <w:t xml:space="preserve"> Cách thức hoạt động</w:t>
          </w:r>
        </w:p>
        <w:p w:rsidR="00000000" w:rsidDel="00000000" w:rsidP="00000000" w:rsidRDefault="00000000" w:rsidRPr="00000000" w14:paraId="0000006D">
          <w:pPr>
            <w:shd w:fill="ffffff" w:val="clear"/>
            <w:spacing w:after="312" w:line="240" w:lineRule="auto"/>
            <w:jc w:val="both"/>
            <w:rPr>
              <w:rFonts w:ascii="Times New Roman" w:cs="Times New Roman" w:eastAsia="Times New Roman" w:hAnsi="Times New Roman"/>
              <w:b w:val="1"/>
              <w:i w:val="1"/>
              <w:color w:val="000000"/>
              <w:sz w:val="28"/>
              <w:szCs w:val="28"/>
            </w:rPr>
          </w:pPr>
          <w:r w:rsidDel="00000000" w:rsidR="00000000" w:rsidRPr="00000000">
            <w:rPr>
              <w:rtl w:val="0"/>
            </w:rPr>
          </w:r>
        </w:p>
        <w:p w:rsidR="00000000" w:rsidDel="00000000" w:rsidP="00000000" w:rsidRDefault="00000000" w:rsidRPr="00000000" w14:paraId="0000006E">
          <w:pPr>
            <w:shd w:fill="ffffff" w:val="clear"/>
            <w:spacing w:after="312" w:line="24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Cách thức hoạt động của các công cụ SIEM?</w:t>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công cụ SIEM thu thập, tổng hợp và phân tích khối lượng dữ liệu từ các ứng dụng, thiết bị, máy chủ và người dùng của tổ chức theo thời gian thực để các nhóm bảo mật có thể phát hiện và chặn các cuộc tấn công. Các công cụ SIEM sử dụng quy tắc được xác định trước để giúp các nhóm bảo mật xác định mối đe dọa và tạo ra cảnh báo.</w:t>
          </w:r>
        </w:p>
        <w:p w:rsidR="00000000" w:rsidDel="00000000" w:rsidP="00000000" w:rsidRDefault="00000000" w:rsidRPr="00000000" w14:paraId="00000070">
          <w:pPr>
            <w:shd w:fill="ffffff" w:val="clear"/>
            <w:spacing w:after="312"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1">
          <w:pPr>
            <w:shd w:fill="ffffff" w:val="clear"/>
            <w:spacing w:after="312"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2">
          <w:pPr>
            <w:pStyle w:val="Heading3"/>
            <w:numPr>
              <w:ilvl w:val="2"/>
              <w:numId w:val="2"/>
            </w:numPr>
            <w:ind w:left="0" w:firstLine="0"/>
            <w:rPr>
              <w:sz w:val="32"/>
              <w:szCs w:val="32"/>
            </w:rPr>
          </w:pPr>
          <w:r w:rsidDel="00000000" w:rsidR="00000000" w:rsidRPr="00000000">
            <w:rPr>
              <w:sz w:val="32"/>
              <w:szCs w:val="32"/>
              <w:rtl w:val="0"/>
            </w:rPr>
            <w:t xml:space="preserve"> Các chức năng và trường hợp sử dụng của SIEM</w:t>
          </w:r>
        </w:p>
        <w:p w:rsidR="00000000" w:rsidDel="00000000" w:rsidP="00000000" w:rsidRDefault="00000000" w:rsidRPr="00000000" w14:paraId="00000073">
          <w:pPr>
            <w:shd w:fill="ffffff" w:val="clear"/>
            <w:spacing w:after="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4">
          <w:pPr>
            <w:shd w:fill="ffffff" w:val="clear"/>
            <w:spacing w:after="0"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hệ thống SIEM có nhiều chức năng khác nhau nhưng thường cung cấp các chức năng cốt lõi sau đây:</w:t>
            <w:br w:type="textWrapping"/>
            <w:t xml:space="preserve"> </w:t>
          </w:r>
        </w:p>
        <w:p w:rsidR="00000000" w:rsidDel="00000000" w:rsidP="00000000" w:rsidRDefault="00000000" w:rsidRPr="00000000" w14:paraId="00000075">
          <w:pPr>
            <w:shd w:fill="ffffff" w:val="clear"/>
            <w:spacing w:after="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Ghi nhật ký hoạt động quản lý: Hệ thống SIEM tập hợp lượng lớn dữ liệu vào một nơi, sắp xếp dữ liệu đó, rồi xác định xem trong đó có dấu hiệu của mối đe dọa, hoạt động tấn công hoặc vi phạm không.</w:t>
            <w:br w:type="textWrapping"/>
            <w:t xml:space="preserve">• Liên hệ tương quan sự kiện: Dữ liệu sau đó được sắp xếp để xác định các mối quan hệ và mẫu, nhằm nhanh chóng phát hiện và ứng phó với các mối đe dọa tiềm ẩn.</w:t>
            <w:br w:type="textWrapping"/>
            <w:t xml:space="preserve">• Giám sát và ứng phó với sự cố: Công nghệ SIEM giám sát các sự cố về bảo mật trên mạng của tổ chức và cung cấp các cảnh báo cũng như kiểm tra tất cả hoạt động liên quan đến sự cố.</w:t>
            <w:br w:type="textWrapping"/>
            <w:t xml:space="preserve"> </w:t>
          </w:r>
        </w:p>
        <w:p w:rsidR="00000000" w:rsidDel="00000000" w:rsidP="00000000" w:rsidRDefault="00000000" w:rsidRPr="00000000" w14:paraId="00000076">
          <w:pPr>
            <w:shd w:fill="ffffff" w:val="clear"/>
            <w:spacing w:after="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Hệ thống SIEM có thể giảm thiểu rủi ro trên mạng với một loạt các trường hợp sử dụng như phát hiện hoạt động đáng ngờ của người dùng, giám sát hành vi của người dùng, hạn chế các nỗ lực truy nhập và tạo báo cáo tuân thủ.</w:t>
          </w:r>
        </w:p>
        <w:p w:rsidR="00000000" w:rsidDel="00000000" w:rsidP="00000000" w:rsidRDefault="00000000" w:rsidRPr="00000000" w14:paraId="00000077">
          <w:pPr>
            <w:shd w:fill="ffffff" w:val="clear"/>
            <w:spacing w:after="0" w:lineRule="auto"/>
            <w:rPr>
              <w:rFonts w:ascii="Times New Roman" w:cs="Times New Roman" w:eastAsia="Times New Roman" w:hAnsi="Times New Roman"/>
              <w:i w:val="1"/>
              <w:color w:val="000000"/>
              <w:sz w:val="24"/>
              <w:szCs w:val="24"/>
            </w:rPr>
          </w:pPr>
          <w:r w:rsidDel="00000000" w:rsidR="00000000" w:rsidRPr="00000000">
            <w:rPr>
              <w:rtl w:val="0"/>
            </w:rPr>
          </w:r>
        </w:p>
        <w:p w:rsidR="00000000" w:rsidDel="00000000" w:rsidP="00000000" w:rsidRDefault="00000000" w:rsidRPr="00000000" w14:paraId="00000078">
          <w:pPr>
            <w:shd w:fill="ffffff" w:val="clear"/>
            <w:spacing w:after="0" w:lineRule="auto"/>
            <w:rPr>
              <w:rFonts w:ascii="Times New Roman" w:cs="Times New Roman" w:eastAsia="Times New Roman" w:hAnsi="Times New Roman"/>
              <w:i w:val="1"/>
              <w:color w:val="000000"/>
              <w:sz w:val="24"/>
              <w:szCs w:val="24"/>
            </w:rPr>
          </w:pPr>
          <w:r w:rsidDel="00000000" w:rsidR="00000000" w:rsidRPr="00000000">
            <w:rPr>
              <w:rtl w:val="0"/>
            </w:rPr>
          </w:r>
        </w:p>
        <w:p w:rsidR="00000000" w:rsidDel="00000000" w:rsidP="00000000" w:rsidRDefault="00000000" w:rsidRPr="00000000" w14:paraId="00000079">
          <w:pPr>
            <w:shd w:fill="ffffff" w:val="clear"/>
            <w:spacing w:after="0" w:lineRule="auto"/>
            <w:rPr>
              <w:rFonts w:ascii="Times New Roman" w:cs="Times New Roman" w:eastAsia="Times New Roman" w:hAnsi="Times New Roman"/>
              <w:i w:val="1"/>
              <w:color w:val="000000"/>
              <w:sz w:val="24"/>
              <w:szCs w:val="24"/>
            </w:rPr>
          </w:pPr>
          <w:r w:rsidDel="00000000" w:rsidR="00000000" w:rsidRPr="00000000">
            <w:rPr>
              <w:rtl w:val="0"/>
            </w:rPr>
          </w:r>
        </w:p>
        <w:p w:rsidR="00000000" w:rsidDel="00000000" w:rsidP="00000000" w:rsidRDefault="00000000" w:rsidRPr="00000000" w14:paraId="0000007A">
          <w:pPr>
            <w:shd w:fill="ffffff" w:val="clear"/>
            <w:spacing w:after="0" w:lineRule="auto"/>
            <w:rPr>
              <w:rFonts w:ascii="Times New Roman" w:cs="Times New Roman" w:eastAsia="Times New Roman" w:hAnsi="Times New Roman"/>
              <w:i w:val="1"/>
              <w:color w:val="000000"/>
              <w:sz w:val="24"/>
              <w:szCs w:val="24"/>
            </w:rPr>
          </w:pPr>
          <w:r w:rsidDel="00000000" w:rsidR="00000000" w:rsidRPr="00000000">
            <w:rPr>
              <w:rtl w:val="0"/>
            </w:rPr>
          </w:r>
        </w:p>
        <w:p w:rsidR="00000000" w:rsidDel="00000000" w:rsidP="00000000" w:rsidRDefault="00000000" w:rsidRPr="00000000" w14:paraId="0000007B">
          <w:pPr>
            <w:pStyle w:val="Heading3"/>
            <w:numPr>
              <w:ilvl w:val="2"/>
              <w:numId w:val="2"/>
            </w:numPr>
            <w:ind w:left="0" w:firstLine="0"/>
            <w:rPr>
              <w:sz w:val="32"/>
              <w:szCs w:val="32"/>
            </w:rPr>
          </w:pPr>
          <w:r w:rsidDel="00000000" w:rsidR="00000000" w:rsidRPr="00000000">
            <w:rPr>
              <w:sz w:val="32"/>
              <w:szCs w:val="32"/>
              <w:rtl w:val="0"/>
            </w:rPr>
            <w:t xml:space="preserve"> Cách triển khai giải pháp SIEM</w:t>
          </w:r>
        </w:p>
        <w:p w:rsidR="00000000" w:rsidDel="00000000" w:rsidP="00000000" w:rsidRDefault="00000000" w:rsidRPr="00000000" w14:paraId="0000007C">
          <w:pPr>
            <w:shd w:fill="ffffff" w:val="clear"/>
            <w:spacing w:after="0" w:lineRule="auto"/>
            <w:rPr>
              <w:rFonts w:ascii="Times New Roman" w:cs="Times New Roman" w:eastAsia="Times New Roman" w:hAnsi="Times New Roman"/>
              <w:b w:val="1"/>
              <w:i w:val="1"/>
              <w:color w:val="000000"/>
              <w:sz w:val="28"/>
              <w:szCs w:val="28"/>
            </w:rPr>
          </w:pPr>
          <w:r w:rsidDel="00000000" w:rsidR="00000000" w:rsidRPr="00000000">
            <w:rPr>
              <w:rtl w:val="0"/>
            </w:rPr>
          </w:r>
        </w:p>
        <w:p w:rsidR="00000000" w:rsidDel="00000000" w:rsidP="00000000" w:rsidRDefault="00000000" w:rsidRPr="00000000" w14:paraId="0000007D">
          <w:pPr>
            <w:shd w:fill="ffffff" w:val="clear"/>
            <w:spacing w:after="0"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tổ chức thuộc mọi quy mô sử dụng các giải pháp SIEM để giảm thiểu rủi ro về </w:t>
          </w:r>
          <w:hyperlink r:id="rId16">
            <w:r w:rsidDel="00000000" w:rsidR="00000000" w:rsidRPr="00000000">
              <w:rPr>
                <w:rFonts w:ascii="Times New Roman" w:cs="Times New Roman" w:eastAsia="Times New Roman" w:hAnsi="Times New Roman"/>
                <w:b w:val="1"/>
                <w:color w:val="000000"/>
                <w:sz w:val="28"/>
                <w:szCs w:val="28"/>
                <w:u w:val="single"/>
                <w:rtl w:val="0"/>
              </w:rPr>
              <w:t xml:space="preserve">an ninh mạng</w:t>
            </w:r>
          </w:hyperlink>
          <w:r w:rsidDel="00000000" w:rsidR="00000000" w:rsidRPr="00000000">
            <w:rPr>
              <w:rFonts w:ascii="Times New Roman" w:cs="Times New Roman" w:eastAsia="Times New Roman" w:hAnsi="Times New Roman"/>
              <w:color w:val="000000"/>
              <w:sz w:val="28"/>
              <w:szCs w:val="28"/>
              <w:rtl w:val="0"/>
            </w:rPr>
            <w:t xml:space="preserve"> và đáp ứng các tiêu chuẩn tuân thủ theo quy định. Các biện pháp tốt nhất để triển khai hệ thống SIEM bao gồm:</w:t>
            <w:br w:type="textWrapping"/>
            <w:br w:type="textWrapping"/>
            <w:t xml:space="preserve">• Xác định các yêu cầu cho việc triển khai SIEM</w:t>
            <w:br w:type="textWrapping"/>
            <w:t xml:space="preserve">• Thực hiện chạy kiểm tra</w:t>
            <w:br w:type="textWrapping"/>
            <w:t xml:space="preserve">• Thu thập đủ dữ liệu</w:t>
            <w:br w:type="textWrapping"/>
            <w:t xml:space="preserve">• Có kế hoạch ứng phó với sự cố</w:t>
            <w:br w:type="textWrapping"/>
            <w:t xml:space="preserve">• Tiếp tục cải thiện SIEM của bạn</w:t>
          </w:r>
        </w:p>
        <w:p w:rsidR="00000000" w:rsidDel="00000000" w:rsidP="00000000" w:rsidRDefault="00000000" w:rsidRPr="00000000" w14:paraId="0000007E">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pStyle w:val="Heading1"/>
        <w:numPr>
          <w:ilvl w:val="0"/>
          <w:numId w:val="2"/>
        </w:numPr>
        <w:ind w:left="0" w:firstLine="0"/>
        <w:rPr/>
      </w:pPr>
      <w:bookmarkStart w:colFirst="0" w:colLast="0" w:name="_heading=h.30j0zll" w:id="1"/>
      <w:bookmarkEnd w:id="1"/>
      <w:r w:rsidDel="00000000" w:rsidR="00000000" w:rsidRPr="00000000">
        <w:rPr>
          <w:rtl w:val="0"/>
        </w:rPr>
        <w:t xml:space="preserve">THIẾT KẾ VÀ XÂY DỰNG HỆ THỐNG</w:t>
      </w:r>
    </w:p>
    <w:p w:rsidR="00000000" w:rsidDel="00000000" w:rsidP="00000000" w:rsidRDefault="00000000" w:rsidRPr="00000000" w14:paraId="00000082">
      <w:pPr>
        <w:pStyle w:val="Heading2"/>
        <w:numPr>
          <w:ilvl w:val="1"/>
          <w:numId w:val="2"/>
        </w:numPr>
        <w:ind w:left="3870" w:firstLine="0"/>
        <w:rPr>
          <w:i w:val="1"/>
          <w:sz w:val="32"/>
          <w:szCs w:val="32"/>
        </w:rPr>
      </w:pPr>
      <w:r w:rsidDel="00000000" w:rsidR="00000000" w:rsidRPr="00000000">
        <w:rPr>
          <w:i w:val="1"/>
          <w:sz w:val="32"/>
          <w:szCs w:val="32"/>
          <w:rtl w:val="0"/>
        </w:rPr>
        <w:t xml:space="preserve"> Mô hình triển khai</w:t>
      </w:r>
    </w:p>
    <w:p w:rsidR="00000000" w:rsidDel="00000000" w:rsidP="00000000" w:rsidRDefault="00000000" w:rsidRPr="00000000" w14:paraId="00000083">
      <w:pPr>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phần này chúng em dự định trình bày về Giám sát 2 máy kali và windows</w:t>
      </w:r>
    </w:p>
    <w:p w:rsidR="00000000" w:rsidDel="00000000" w:rsidP="00000000" w:rsidRDefault="00000000" w:rsidRPr="00000000" w14:paraId="00000084">
      <w:pPr>
        <w:ind w:firstLine="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ind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58815" cy="3239135"/>
            <wp:effectExtent b="0" l="0" r="0" t="0"/>
            <wp:docPr id="213046172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58815" cy="323913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216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Giám sát 2 máy kali và windows</w:t>
      </w:r>
    </w:p>
    <w:p w:rsidR="00000000" w:rsidDel="00000000" w:rsidP="00000000" w:rsidRDefault="00000000" w:rsidRPr="00000000" w14:paraId="00000087">
      <w:pPr>
        <w:ind w:firstLine="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pStyle w:val="Heading2"/>
        <w:numPr>
          <w:ilvl w:val="1"/>
          <w:numId w:val="2"/>
        </w:numPr>
        <w:ind w:left="3870" w:firstLine="0"/>
        <w:rPr>
          <w:i w:val="1"/>
        </w:rPr>
      </w:pPr>
      <w:bookmarkStart w:colFirst="0" w:colLast="0" w:name="_heading=h.1fob9te" w:id="2"/>
      <w:bookmarkEnd w:id="2"/>
      <w:r w:rsidDel="00000000" w:rsidR="00000000" w:rsidRPr="00000000">
        <w:rPr>
          <w:i w:val="1"/>
          <w:rtl w:val="0"/>
        </w:rPr>
        <w:t xml:space="preserve"> Cài đặt</w:t>
      </w:r>
    </w:p>
    <w:p w:rsidR="00000000" w:rsidDel="00000000" w:rsidP="00000000" w:rsidRDefault="00000000" w:rsidRPr="00000000" w14:paraId="00000089">
      <w:pPr>
        <w:ind w:firstLine="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Cài đặt wazuh:</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27"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3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2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3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3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36"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75360" cy="2575783"/>
            <wp:effectExtent b="0" l="0" r="0" t="0"/>
            <wp:docPr id="2130461734"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075360" cy="257578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39"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37"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33432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38"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33432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40"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943600" cy="3343275"/>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41"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43600" cy="33432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42"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33432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43"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943600" cy="3343275"/>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44"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33432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45"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943600" cy="33432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46"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33432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47"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943600" cy="33432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17"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Cài đặt windows agent để giám sát máy windows:</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43275"/>
            <wp:effectExtent b="0" l="0" r="0" t="0"/>
            <wp:docPr id="2130461718"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pStyle w:val="Heading1"/>
        <w:numPr>
          <w:ilvl w:val="0"/>
          <w:numId w:val="2"/>
        </w:numPr>
        <w:ind w:left="0" w:firstLine="0"/>
        <w:rPr/>
      </w:pPr>
      <w:bookmarkStart w:colFirst="0" w:colLast="0" w:name="_heading=h.3znysh7" w:id="3"/>
      <w:bookmarkEnd w:id="3"/>
      <w:r w:rsidDel="00000000" w:rsidR="00000000" w:rsidRPr="00000000">
        <w:rPr>
          <w:rtl w:val="0"/>
        </w:rPr>
        <w:t xml:space="preserve">KẾT QUẢ THỰC NGHIỆM</w:t>
      </w:r>
    </w:p>
    <w:p w:rsidR="00000000" w:rsidDel="00000000" w:rsidP="00000000" w:rsidRDefault="00000000" w:rsidRPr="00000000" w14:paraId="0000009A">
      <w:pPr>
        <w:pStyle w:val="Heading2"/>
        <w:numPr>
          <w:ilvl w:val="1"/>
          <w:numId w:val="2"/>
        </w:numPr>
        <w:ind w:left="3870" w:firstLine="0"/>
        <w:rPr>
          <w:i w:val="1"/>
          <w:sz w:val="32"/>
          <w:szCs w:val="32"/>
        </w:rPr>
      </w:pPr>
      <w:bookmarkStart w:colFirst="0" w:colLast="0" w:name="_heading=h.2et92p0" w:id="4"/>
      <w:bookmarkEnd w:id="4"/>
      <w:r w:rsidDel="00000000" w:rsidR="00000000" w:rsidRPr="00000000">
        <w:rPr>
          <w:i w:val="1"/>
          <w:sz w:val="32"/>
          <w:szCs w:val="32"/>
          <w:rtl w:val="0"/>
        </w:rPr>
        <w:t xml:space="preserve"> Kịch bản 1:  Giám sát đăng nhập</w:t>
      </w:r>
    </w:p>
    <w:p w:rsidR="00000000" w:rsidDel="00000000" w:rsidP="00000000" w:rsidRDefault="00000000" w:rsidRPr="00000000" w14:paraId="0000009B">
      <w:pPr>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phần này chúng em dự định trình bày về </w:t>
      </w:r>
    </w:p>
    <w:p w:rsidR="00000000" w:rsidDel="00000000" w:rsidP="00000000" w:rsidRDefault="00000000" w:rsidRPr="00000000" w14:paraId="0000009C">
      <w:pPr>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Tiến hành đăng nhập win 10 nhưng sai mật khẩu:</w:t>
      </w:r>
    </w:p>
    <w:p w:rsidR="00000000" w:rsidDel="00000000" w:rsidP="00000000" w:rsidRDefault="00000000" w:rsidRPr="00000000" w14:paraId="0000009D">
      <w:pPr>
        <w:ind w:firstLine="360"/>
        <w:rPr>
          <w:i w:val="1"/>
          <w:color w:val="ff0000"/>
        </w:rPr>
      </w:pPr>
      <w:r w:rsidDel="00000000" w:rsidR="00000000" w:rsidRPr="00000000">
        <w:rPr>
          <w:i w:val="1"/>
          <w:color w:val="ff0000"/>
        </w:rPr>
        <w:drawing>
          <wp:inline distB="0" distT="0" distL="0" distR="0">
            <wp:extent cx="5758815" cy="3239135"/>
            <wp:effectExtent b="0" l="0" r="0" t="0"/>
            <wp:docPr id="2130461719"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58815" cy="323913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firstLine="360"/>
        <w:rPr>
          <w:i w:val="1"/>
          <w:color w:val="ff0000"/>
        </w:rPr>
      </w:pPr>
      <w:r w:rsidDel="00000000" w:rsidR="00000000" w:rsidRPr="00000000">
        <w:rPr>
          <w:i w:val="1"/>
          <w:color w:val="ff0000"/>
        </w:rPr>
        <w:drawing>
          <wp:inline distB="0" distT="0" distL="0" distR="0">
            <wp:extent cx="5758815" cy="3239135"/>
            <wp:effectExtent b="0" l="0" r="0" t="0"/>
            <wp:docPr id="2130461720"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58815" cy="323913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Vào modules &gt; security events để theo dỏi giám sát</w:t>
      </w:r>
    </w:p>
    <w:p w:rsidR="00000000" w:rsidDel="00000000" w:rsidP="00000000" w:rsidRDefault="00000000" w:rsidRPr="00000000" w14:paraId="000000A0">
      <w:pPr>
        <w:ind w:firstLine="360"/>
        <w:rPr/>
      </w:pPr>
      <w:r w:rsidDel="00000000" w:rsidR="00000000" w:rsidRPr="00000000">
        <w:rPr/>
        <w:drawing>
          <wp:inline distB="0" distT="0" distL="0" distR="0">
            <wp:extent cx="5758815" cy="3239135"/>
            <wp:effectExtent b="0" l="0" r="0" t="0"/>
            <wp:docPr id="2130461721"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758815" cy="323913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216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về sai mật khẩu:</w:t>
      </w:r>
    </w:p>
    <w:p w:rsidR="00000000" w:rsidDel="00000000" w:rsidP="00000000" w:rsidRDefault="00000000" w:rsidRPr="00000000" w14:paraId="000000A2">
      <w:pPr>
        <w:ind w:firstLine="360"/>
        <w:rPr/>
      </w:pPr>
      <w:r w:rsidDel="00000000" w:rsidR="00000000" w:rsidRPr="00000000">
        <w:rPr/>
        <w:drawing>
          <wp:inline distB="0" distT="0" distL="0" distR="0">
            <wp:extent cx="5758815" cy="396240"/>
            <wp:effectExtent b="0" l="0" r="0" t="0"/>
            <wp:docPr id="2130461722"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758815" cy="39624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firstLine="360"/>
        <w:rPr/>
      </w:pPr>
      <w:r w:rsidDel="00000000" w:rsidR="00000000" w:rsidRPr="00000000">
        <w:rPr/>
        <w:drawing>
          <wp:inline distB="0" distT="0" distL="0" distR="0">
            <wp:extent cx="5758815" cy="3239135"/>
            <wp:effectExtent b="0" l="0" r="0" t="0"/>
            <wp:docPr id="2130461723"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58815" cy="323913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w:t>
      </w:r>
    </w:p>
    <w:p w:rsidR="00000000" w:rsidDel="00000000" w:rsidP="00000000" w:rsidRDefault="00000000" w:rsidRPr="00000000" w14:paraId="000000A5">
      <w:pPr>
        <w:ind w:firstLine="360"/>
        <w:rPr/>
      </w:pPr>
      <w:r w:rsidDel="00000000" w:rsidR="00000000" w:rsidRPr="00000000">
        <w:rPr/>
        <w:drawing>
          <wp:inline distB="0" distT="0" distL="0" distR="0">
            <wp:extent cx="5758815" cy="3239135"/>
            <wp:effectExtent b="0" l="0" r="0" t="0"/>
            <wp:docPr id="2130461724"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758815" cy="323913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thành công:</w:t>
      </w:r>
    </w:p>
    <w:p w:rsidR="00000000" w:rsidDel="00000000" w:rsidP="00000000" w:rsidRDefault="00000000" w:rsidRPr="00000000" w14:paraId="000000A7">
      <w:pPr>
        <w:ind w:firstLine="360"/>
        <w:rPr/>
      </w:pPr>
      <w:r w:rsidDel="00000000" w:rsidR="00000000" w:rsidRPr="00000000">
        <w:rPr/>
        <w:drawing>
          <wp:inline distB="0" distT="0" distL="0" distR="0">
            <wp:extent cx="5758815" cy="3239135"/>
            <wp:effectExtent b="0" l="0" r="0" t="0"/>
            <wp:docPr id="2130461725"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758815" cy="323913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firstLine="360"/>
        <w:rPr/>
      </w:pPr>
      <w:r w:rsidDel="00000000" w:rsidR="00000000" w:rsidRPr="00000000">
        <w:rPr>
          <w:rtl w:val="0"/>
        </w:rPr>
      </w:r>
    </w:p>
    <w:p w:rsidR="00000000" w:rsidDel="00000000" w:rsidP="00000000" w:rsidRDefault="00000000" w:rsidRPr="00000000" w14:paraId="000000A9">
      <w:pPr>
        <w:ind w:firstLine="360"/>
        <w:rPr/>
      </w:pPr>
      <w:r w:rsidDel="00000000" w:rsidR="00000000" w:rsidRPr="00000000">
        <w:rPr>
          <w:rtl w:val="0"/>
        </w:rPr>
      </w:r>
    </w:p>
    <w:p w:rsidR="00000000" w:rsidDel="00000000" w:rsidP="00000000" w:rsidRDefault="00000000" w:rsidRPr="00000000" w14:paraId="000000AA">
      <w:pPr>
        <w:ind w:firstLine="360"/>
        <w:rPr/>
      </w:pPr>
      <w:r w:rsidDel="00000000" w:rsidR="00000000" w:rsidRPr="00000000">
        <w:rPr>
          <w:rtl w:val="0"/>
        </w:rPr>
      </w:r>
    </w:p>
    <w:p w:rsidR="00000000" w:rsidDel="00000000" w:rsidP="00000000" w:rsidRDefault="00000000" w:rsidRPr="00000000" w14:paraId="000000AB">
      <w:pPr>
        <w:pStyle w:val="Heading2"/>
        <w:numPr>
          <w:ilvl w:val="1"/>
          <w:numId w:val="2"/>
        </w:numPr>
        <w:ind w:left="3870" w:firstLine="0"/>
        <w:rPr>
          <w:i w:val="1"/>
          <w:sz w:val="32"/>
          <w:szCs w:val="32"/>
        </w:rPr>
      </w:pPr>
      <w:bookmarkStart w:colFirst="0" w:colLast="0" w:name="_heading=h.tyjcwt" w:id="5"/>
      <w:bookmarkEnd w:id="5"/>
      <w:r w:rsidDel="00000000" w:rsidR="00000000" w:rsidRPr="00000000">
        <w:rPr>
          <w:i w:val="1"/>
          <w:sz w:val="32"/>
          <w:szCs w:val="32"/>
          <w:rtl w:val="0"/>
        </w:rPr>
        <w:t xml:space="preserve"> Kịch bản 2: Ping đến máy cần giám sát</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phần này chúng em dự định trình bày về  </w:t>
      </w:r>
    </w:p>
    <w:p w:rsidR="00000000" w:rsidDel="00000000" w:rsidP="00000000" w:rsidRDefault="00000000" w:rsidRPr="00000000" w14:paraId="000000AE">
      <w:pPr>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Ping không được vì win10 bật firewall:</w:t>
      </w:r>
    </w:p>
    <w:p w:rsidR="00000000" w:rsidDel="00000000" w:rsidP="00000000" w:rsidRDefault="00000000" w:rsidRPr="00000000" w14:paraId="000000AF">
      <w:pPr>
        <w:ind w:firstLine="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ind w:firstLine="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ind w:firstLine="360"/>
        <w:rPr/>
      </w:pPr>
      <w:r w:rsidDel="00000000" w:rsidR="00000000" w:rsidRPr="00000000">
        <w:rPr/>
        <w:drawing>
          <wp:inline distB="0" distT="0" distL="0" distR="0">
            <wp:extent cx="4267570" cy="899238"/>
            <wp:effectExtent b="0" l="0" r="0" t="0"/>
            <wp:docPr id="2130461726"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4267570" cy="89923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firstLine="360"/>
        <w:rPr/>
      </w:pPr>
      <w:r w:rsidDel="00000000" w:rsidR="00000000" w:rsidRPr="00000000">
        <w:rPr>
          <w:rtl w:val="0"/>
        </w:rPr>
      </w:r>
    </w:p>
    <w:p w:rsidR="00000000" w:rsidDel="00000000" w:rsidP="00000000" w:rsidRDefault="00000000" w:rsidRPr="00000000" w14:paraId="000000B3">
      <w:pPr>
        <w:ind w:firstLine="360"/>
        <w:rPr/>
      </w:pPr>
      <w:r w:rsidDel="00000000" w:rsidR="00000000" w:rsidRPr="00000000">
        <w:rPr/>
        <w:drawing>
          <wp:inline distB="0" distT="0" distL="0" distR="0">
            <wp:extent cx="5758815" cy="3239135"/>
            <wp:effectExtent b="0" l="0" r="0" t="0"/>
            <wp:docPr id="2130461733"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758815" cy="323913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về wazuh đã bảo vệ thành công:</w:t>
      </w:r>
    </w:p>
    <w:p w:rsidR="00000000" w:rsidDel="00000000" w:rsidP="00000000" w:rsidRDefault="00000000" w:rsidRPr="00000000" w14:paraId="000000B5">
      <w:pPr>
        <w:rPr/>
      </w:pPr>
      <w:r w:rsidDel="00000000" w:rsidR="00000000" w:rsidRPr="00000000">
        <w:rPr/>
        <w:drawing>
          <wp:inline distB="0" distT="0" distL="0" distR="0">
            <wp:extent cx="5758815" cy="3239135"/>
            <wp:effectExtent b="0" l="0" r="0" t="0"/>
            <wp:docPr id="2130461735"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758815" cy="323913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1"/>
        <w:rPr/>
      </w:pPr>
      <w:bookmarkStart w:colFirst="0" w:colLast="0" w:name="_heading=h.3dy6vkm" w:id="6"/>
      <w:bookmarkEnd w:id="6"/>
      <w:r w:rsidDel="00000000" w:rsidR="00000000" w:rsidRPr="00000000">
        <w:rPr>
          <w:rtl w:val="0"/>
        </w:rPr>
      </w:r>
    </w:p>
    <w:p w:rsidR="00000000" w:rsidDel="00000000" w:rsidP="00000000" w:rsidRDefault="00000000" w:rsidRPr="00000000" w14:paraId="000000B7">
      <w:pPr>
        <w:pStyle w:val="Heading1"/>
        <w:rPr/>
      </w:pPr>
      <w:r w:rsidDel="00000000" w:rsidR="00000000" w:rsidRPr="00000000">
        <w:rPr>
          <w:rtl w:val="0"/>
        </w:rPr>
        <w:t xml:space="preserve">TÀI LIỆU THAM KHẢO</w:t>
      </w:r>
    </w:p>
    <w:p w:rsidR="00000000" w:rsidDel="00000000" w:rsidP="00000000" w:rsidRDefault="00000000" w:rsidRPr="00000000" w14:paraId="000000B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240" w:line="240" w:lineRule="auto"/>
        <w:ind w:left="547" w:right="0" w:hanging="54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 H. Cormen, C. E. Leiserson, and R. L. Rivet,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Introduction to Algorithm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MIT Press, McGraw-Hill, 1990.</w:t>
      </w:r>
    </w:p>
    <w:p w:rsidR="00000000" w:rsidDel="00000000" w:rsidP="00000000" w:rsidRDefault="00000000" w:rsidRPr="00000000" w14:paraId="000000B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240" w:line="240" w:lineRule="auto"/>
        <w:ind w:left="547" w:right="0" w:hanging="54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 W. DuBois, S. Schuetze-Coburn, S. Cumming, and D. Paolino, “Outline of discourse transcription,” in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Talking Data: Transcription and Coding in Discourse Research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J. A. Edwards and M. D. Lampert, Ed. Hillsdale, NJ: Lawrence Erlbaum Associates, 1993, pp. 45-89.</w:t>
      </w:r>
    </w:p>
    <w:p w:rsidR="00000000" w:rsidDel="00000000" w:rsidP="00000000" w:rsidRDefault="00000000" w:rsidRPr="00000000" w14:paraId="000000B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240" w:line="240" w:lineRule="auto"/>
        <w:ind w:left="547" w:right="0" w:hanging="54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 M. Airey, J. H. Rohfl, F. Brooks Jr., “Towards Image Realism with Interactive Update Rates in Complex Virtual Building Environments,”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Comptuer Graphics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Vol. 24, No. 2, pp. 41-50, 1990.</w:t>
      </w:r>
    </w:p>
    <w:p w:rsidR="00000000" w:rsidDel="00000000" w:rsidP="00000000" w:rsidRDefault="00000000" w:rsidRPr="00000000" w14:paraId="000000B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240" w:line="240" w:lineRule="auto"/>
        <w:ind w:left="547" w:right="0" w:hanging="54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 Brandt, G. Nutt, T. Berk, M. Humphrey, “Soft Real time Application Execution with Dynamic Quality of Service Assurance,” in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Proceedings of the Sixth IEEE/IFIP International Workshop on Quality of Service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Hawaii, USA, May 1998, pp. 154-163.</w:t>
      </w:r>
    </w:p>
    <w:p w:rsidR="00000000" w:rsidDel="00000000" w:rsidP="00000000" w:rsidRDefault="00000000" w:rsidRPr="00000000" w14:paraId="000000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240" w:line="240" w:lineRule="auto"/>
        <w:ind w:left="547" w:right="0" w:hanging="54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 Riley, “Language theory: Applications versus practice,” presented at the Conf. of the Modern Language Association, Boston, MA, December 27-30, 1990.</w:t>
      </w:r>
    </w:p>
    <w:p w:rsidR="00000000" w:rsidDel="00000000" w:rsidP="00000000" w:rsidRDefault="00000000" w:rsidRPr="00000000" w14:paraId="000000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240" w:line="240" w:lineRule="auto"/>
        <w:ind w:left="547" w:right="0" w:hanging="54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 Jones. (1991).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Networks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(2nd ed.) [Online]. Available: </w:t>
      </w:r>
      <w:hyperlink r:id="rId48">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http://www.atm.com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240" w:line="240" w:lineRule="auto"/>
        <w:ind w:left="547" w:right="0" w:hanging="547"/>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49">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(264) step-by-step wazuh instalation (complete) | wazuh siem solution - YouTube</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240" w:line="240" w:lineRule="auto"/>
        <w:ind w:left="547" w:right="0" w:hanging="547"/>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50">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Cơ bản về Elastic Search và Kibana (video trích từ khoá học TEDU-49) - YouTube</w:t>
        </w:r>
      </w:hyperlink>
      <w:r w:rsidDel="00000000" w:rsidR="00000000" w:rsidRPr="00000000">
        <w:rPr>
          <w:rtl w:val="0"/>
        </w:rPr>
      </w:r>
    </w:p>
    <w:p w:rsidR="00000000" w:rsidDel="00000000" w:rsidP="00000000" w:rsidRDefault="00000000" w:rsidRPr="00000000" w14:paraId="000000C0">
      <w:pPr>
        <w:spacing w:after="240" w:before="240" w:line="240" w:lineRule="auto"/>
        <w:rPr/>
      </w:pPr>
      <w:r w:rsidDel="00000000" w:rsidR="00000000" w:rsidRPr="00000000">
        <w:rPr>
          <w:rtl w:val="0"/>
        </w:rPr>
      </w:r>
    </w:p>
    <w:p w:rsidR="00000000" w:rsidDel="00000000" w:rsidP="00000000" w:rsidRDefault="00000000" w:rsidRPr="00000000" w14:paraId="000000C1">
      <w:pPr>
        <w:spacing w:after="240" w:before="240" w:line="240" w:lineRule="auto"/>
        <w:rPr/>
      </w:pPr>
      <w:r w:rsidDel="00000000" w:rsidR="00000000" w:rsidRPr="00000000">
        <w:rPr>
          <w:rtl w:val="0"/>
        </w:rPr>
      </w:r>
    </w:p>
    <w:tbl>
      <w:tblPr>
        <w:tblStyle w:val="Table1"/>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652"/>
        <w:gridCol w:w="5633"/>
        <w:tblGridChange w:id="0">
          <w:tblGrid>
            <w:gridCol w:w="3652"/>
            <w:gridCol w:w="5633"/>
          </w:tblGrid>
        </w:tblGridChange>
      </w:tblGrid>
      <w:tr>
        <w:trPr>
          <w:cantSplit w:val="0"/>
          <w:tblHeader w:val="0"/>
        </w:trPr>
        <w:tc>
          <w:tcPr/>
          <w:p w:rsidR="00000000" w:rsidDel="00000000" w:rsidP="00000000" w:rsidRDefault="00000000" w:rsidRPr="00000000" w14:paraId="000000C2">
            <w:pPr>
              <w:rPr/>
            </w:pPr>
            <w:r w:rsidDel="00000000" w:rsidR="00000000" w:rsidRPr="00000000">
              <w:rPr>
                <w:rtl w:val="0"/>
              </w:rPr>
            </w:r>
          </w:p>
        </w:tc>
        <w:tc>
          <w:tcPr/>
          <w:p w:rsidR="00000000" w:rsidDel="00000000" w:rsidP="00000000" w:rsidRDefault="00000000" w:rsidRPr="00000000" w14:paraId="000000C3">
            <w:pPr>
              <w:jc w:val="right"/>
              <w:rPr/>
            </w:pPr>
            <w:r w:rsidDel="00000000" w:rsidR="00000000" w:rsidRPr="00000000">
              <w:rPr>
                <w:rtl w:val="0"/>
              </w:rPr>
              <w:t xml:space="preserve">TP. HCM, tháng 4 năm 2023</w:t>
            </w:r>
          </w:p>
        </w:tc>
      </w:tr>
      <w:tr>
        <w:trPr>
          <w:cantSplit w:val="0"/>
          <w:trHeight w:val="365" w:hRule="atLeast"/>
          <w:tblHeader w:val="0"/>
        </w:trPr>
        <w:tc>
          <w:tcPr/>
          <w:p w:rsidR="00000000" w:rsidDel="00000000" w:rsidP="00000000" w:rsidRDefault="00000000" w:rsidRPr="00000000" w14:paraId="000000C4">
            <w:pPr>
              <w:rPr/>
            </w:pPr>
            <w:r w:rsidDel="00000000" w:rsidR="00000000" w:rsidRPr="00000000">
              <w:rPr>
                <w:rtl w:val="0"/>
              </w:rPr>
            </w:r>
          </w:p>
        </w:tc>
        <w:tc>
          <w:tcPr/>
          <w:p w:rsidR="00000000" w:rsidDel="00000000" w:rsidP="00000000" w:rsidRDefault="00000000" w:rsidRPr="00000000" w14:paraId="000000C5">
            <w:pPr>
              <w:jc w:val="center"/>
              <w:rPr>
                <w:b w:val="1"/>
              </w:rPr>
            </w:pPr>
            <w:r w:rsidDel="00000000" w:rsidR="00000000" w:rsidRPr="00000000">
              <w:rPr>
                <w:b w:val="1"/>
                <w:rtl w:val="0"/>
              </w:rPr>
              <w:t xml:space="preserve">XÁC NH</w:t>
            </w:r>
            <w:r w:rsidDel="00000000" w:rsidR="00000000" w:rsidRPr="00000000">
              <w:rPr>
                <w:rFonts w:ascii="Cambria" w:cs="Cambria" w:eastAsia="Cambria" w:hAnsi="Cambria"/>
                <w:b w:val="1"/>
                <w:rtl w:val="0"/>
              </w:rPr>
              <w:t xml:space="preserve">Ậ</w:t>
            </w:r>
            <w:r w:rsidDel="00000000" w:rsidR="00000000" w:rsidRPr="00000000">
              <w:rPr>
                <w:b w:val="1"/>
                <w:rtl w:val="0"/>
              </w:rPr>
              <w:t xml:space="preserve">N C</w:t>
            </w:r>
            <w:r w:rsidDel="00000000" w:rsidR="00000000" w:rsidRPr="00000000">
              <w:rPr>
                <w:rFonts w:ascii="Cambria" w:cs="Cambria" w:eastAsia="Cambria" w:hAnsi="Cambria"/>
                <w:b w:val="1"/>
                <w:rtl w:val="0"/>
              </w:rPr>
              <w:t xml:space="preserve">Ủ</w:t>
            </w:r>
            <w:r w:rsidDel="00000000" w:rsidR="00000000" w:rsidRPr="00000000">
              <w:rPr>
                <w:b w:val="1"/>
                <w:rtl w:val="0"/>
              </w:rPr>
              <w:t xml:space="preserve">A GI</w:t>
            </w:r>
            <w:r w:rsidDel="00000000" w:rsidR="00000000" w:rsidRPr="00000000">
              <w:rPr>
                <w:rFonts w:ascii="Cambria" w:cs="Cambria" w:eastAsia="Cambria" w:hAnsi="Cambria"/>
                <w:b w:val="1"/>
                <w:rtl w:val="0"/>
              </w:rPr>
              <w:t xml:space="preserve">Ả</w:t>
            </w:r>
            <w:r w:rsidDel="00000000" w:rsidR="00000000" w:rsidRPr="00000000">
              <w:rPr>
                <w:b w:val="1"/>
                <w:rtl w:val="0"/>
              </w:rPr>
              <w:t xml:space="preserve">NG VIÊN H</w:t>
            </w:r>
            <w:r w:rsidDel="00000000" w:rsidR="00000000" w:rsidRPr="00000000">
              <w:rPr>
                <w:rFonts w:ascii="Cambria" w:cs="Cambria" w:eastAsia="Cambria" w:hAnsi="Cambria"/>
                <w:b w:val="1"/>
                <w:rtl w:val="0"/>
              </w:rPr>
              <w:t xml:space="preserve">ƯỚ</w:t>
            </w:r>
            <w:r w:rsidDel="00000000" w:rsidR="00000000" w:rsidRPr="00000000">
              <w:rPr>
                <w:b w:val="1"/>
                <w:rtl w:val="0"/>
              </w:rPr>
              <w:t xml:space="preserve">NG D</w:t>
            </w:r>
            <w:r w:rsidDel="00000000" w:rsidR="00000000" w:rsidRPr="00000000">
              <w:rPr>
                <w:rFonts w:ascii="Cambria" w:cs="Cambria" w:eastAsia="Cambria" w:hAnsi="Cambria"/>
                <w:b w:val="1"/>
                <w:rtl w:val="0"/>
              </w:rPr>
              <w:t xml:space="preserve">Ẫ</w:t>
            </w:r>
            <w:r w:rsidDel="00000000" w:rsidR="00000000" w:rsidRPr="00000000">
              <w:rPr>
                <w:b w:val="1"/>
                <w:rtl w:val="0"/>
              </w:rPr>
              <w:t xml:space="preserve">N</w:t>
            </w:r>
          </w:p>
        </w:tc>
      </w:tr>
      <w:tr>
        <w:trPr>
          <w:cantSplit w:val="0"/>
          <w:trHeight w:val="365" w:hRule="atLeast"/>
          <w:tblHeader w:val="0"/>
        </w:trPr>
        <w:tc>
          <w:tcPr/>
          <w:p w:rsidR="00000000" w:rsidDel="00000000" w:rsidP="00000000" w:rsidRDefault="00000000" w:rsidRPr="00000000" w14:paraId="000000C6">
            <w:pPr>
              <w:rPr/>
            </w:pPr>
            <w:r w:rsidDel="00000000" w:rsidR="00000000" w:rsidRPr="00000000">
              <w:rPr>
                <w:rtl w:val="0"/>
              </w:rPr>
            </w:r>
          </w:p>
        </w:tc>
        <w:tc>
          <w:tcPr/>
          <w:p w:rsidR="00000000" w:rsidDel="00000000" w:rsidP="00000000" w:rsidRDefault="00000000" w:rsidRPr="00000000" w14:paraId="000000C7">
            <w:pPr>
              <w:jc w:val="center"/>
              <w:rPr>
                <w:b w:val="1"/>
              </w:rPr>
            </w:pPr>
            <w:r w:rsidDel="00000000" w:rsidR="00000000" w:rsidRPr="00000000">
              <w:rPr>
                <w:rtl w:val="0"/>
              </w:rPr>
            </w:r>
          </w:p>
          <w:p w:rsidR="00000000" w:rsidDel="00000000" w:rsidP="00000000" w:rsidRDefault="00000000" w:rsidRPr="00000000" w14:paraId="000000C8">
            <w:pPr>
              <w:jc w:val="center"/>
              <w:rPr>
                <w:b w:val="1"/>
              </w:rPr>
            </w:pPr>
            <w:r w:rsidDel="00000000" w:rsidR="00000000" w:rsidRPr="00000000">
              <w:rPr>
                <w:rtl w:val="0"/>
              </w:rPr>
            </w:r>
          </w:p>
          <w:p w:rsidR="00000000" w:rsidDel="00000000" w:rsidP="00000000" w:rsidRDefault="00000000" w:rsidRPr="00000000" w14:paraId="000000C9">
            <w:pPr>
              <w:jc w:val="center"/>
              <w:rPr>
                <w:b w:val="1"/>
              </w:rPr>
            </w:pPr>
            <w:r w:rsidDel="00000000" w:rsidR="00000000" w:rsidRPr="00000000">
              <w:rPr>
                <w:rtl w:val="0"/>
              </w:rPr>
            </w:r>
          </w:p>
          <w:p w:rsidR="00000000" w:rsidDel="00000000" w:rsidP="00000000" w:rsidRDefault="00000000" w:rsidRPr="00000000" w14:paraId="000000CA">
            <w:pPr>
              <w:jc w:val="center"/>
              <w:rPr>
                <w:b w:val="1"/>
              </w:rPr>
            </w:pPr>
            <w:r w:rsidDel="00000000" w:rsidR="00000000" w:rsidRPr="00000000">
              <w:rPr>
                <w:rtl w:val="0"/>
              </w:rPr>
            </w:r>
          </w:p>
          <w:p w:rsidR="00000000" w:rsidDel="00000000" w:rsidP="00000000" w:rsidRDefault="00000000" w:rsidRPr="00000000" w14:paraId="000000CB">
            <w:pPr>
              <w:jc w:val="center"/>
              <w:rPr>
                <w:rFonts w:ascii="Calibri" w:cs="Calibri" w:eastAsia="Calibri" w:hAnsi="Calibri"/>
                <w:b w:val="1"/>
              </w:rPr>
            </w:pPr>
            <w:r w:rsidDel="00000000" w:rsidR="00000000" w:rsidRPr="00000000">
              <w:rPr>
                <w:b w:val="1"/>
                <w:rtl w:val="0"/>
              </w:rPr>
              <w:t xml:space="preserve">TS. Huỳnh Thanh Tâm</w:t>
            </w:r>
            <w:r w:rsidDel="00000000" w:rsidR="00000000" w:rsidRPr="00000000">
              <w:rPr>
                <w:rtl w:val="0"/>
              </w:rPr>
            </w:r>
          </w:p>
        </w:tc>
      </w:tr>
    </w:tbl>
    <w:p w:rsidR="00000000" w:rsidDel="00000000" w:rsidP="00000000" w:rsidRDefault="00000000" w:rsidRPr="00000000" w14:paraId="000000CC">
      <w:pPr>
        <w:pStyle w:val="Heading1"/>
        <w:jc w:val="both"/>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Century"/>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CHƯƠNG %1."/>
      <w:lvlJc w:val="left"/>
      <w:pPr>
        <w:ind w:left="0" w:firstLine="0"/>
      </w:pPr>
      <w:rPr/>
    </w:lvl>
    <w:lvl w:ilvl="1">
      <w:start w:val="1"/>
      <w:numFmt w:val="decimal"/>
      <w:lvlText w:val="%1.%2"/>
      <w:lvlJc w:val="left"/>
      <w:pPr>
        <w:ind w:left="387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lowerLetter"/>
      <w:lvlText w:val="%5)"/>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288" w:lineRule="auto"/>
      <w:ind w:left="0" w:firstLine="0"/>
      <w:jc w:val="center"/>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0" w:before="200" w:line="288" w:lineRule="auto"/>
      <w:ind w:left="0" w:firstLine="0"/>
      <w:jc w:val="both"/>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288" w:lineRule="auto"/>
      <w:ind w:left="0" w:firstLine="0"/>
      <w:jc w:val="both"/>
    </w:pPr>
    <w:rPr>
      <w:rFonts w:ascii="Times New Roman" w:cs="Times New Roman" w:eastAsia="Times New Roman" w:hAnsi="Times New Roman"/>
      <w:b w:val="1"/>
      <w:i w:val="1"/>
      <w:sz w:val="26"/>
      <w:szCs w:val="26"/>
    </w:rPr>
  </w:style>
  <w:style w:type="paragraph" w:styleId="Heading4">
    <w:name w:val="heading 4"/>
    <w:basedOn w:val="Normal"/>
    <w:next w:val="Normal"/>
    <w:pPr>
      <w:keepNext w:val="1"/>
      <w:keepLines w:val="1"/>
      <w:spacing w:after="0" w:before="200" w:line="288" w:lineRule="auto"/>
      <w:ind w:left="0" w:firstLine="0"/>
      <w:jc w:val="both"/>
    </w:pPr>
    <w:rPr>
      <w:rFonts w:ascii="Times New Roman" w:cs="Times New Roman" w:eastAsia="Times New Roman" w:hAnsi="Times New Roman"/>
      <w:i w:val="1"/>
      <w:sz w:val="26"/>
      <w:szCs w:val="26"/>
    </w:rPr>
  </w:style>
  <w:style w:type="paragraph" w:styleId="Heading5">
    <w:name w:val="heading 5"/>
    <w:basedOn w:val="Normal"/>
    <w:next w:val="Normal"/>
    <w:pPr>
      <w:keepNext w:val="1"/>
      <w:keepLines w:val="1"/>
      <w:spacing w:after="0" w:before="200" w:line="288" w:lineRule="auto"/>
      <w:ind w:left="0" w:firstLine="0"/>
      <w:jc w:val="both"/>
    </w:pPr>
    <w:rPr>
      <w:rFonts w:ascii="Times New Roman" w:cs="Times New Roman" w:eastAsia="Times New Roman" w:hAnsi="Times New Roman"/>
      <w:sz w:val="26"/>
      <w:szCs w:val="26"/>
    </w:rPr>
  </w:style>
  <w:style w:type="paragraph" w:styleId="Heading6">
    <w:name w:val="heading 6"/>
    <w:basedOn w:val="Normal"/>
    <w:next w:val="Normal"/>
    <w:pPr>
      <w:keepNext w:val="1"/>
      <w:keepLines w:val="1"/>
      <w:spacing w:after="0" w:before="200" w:line="288" w:lineRule="auto"/>
      <w:ind w:left="0" w:firstLine="0"/>
      <w:jc w:val="both"/>
    </w:pPr>
    <w:rPr>
      <w:rFonts w:ascii="Calibri" w:cs="Calibri" w:eastAsia="Calibri" w:hAnsi="Calibri"/>
      <w:i w:val="1"/>
      <w:color w:val="1e4d78"/>
      <w:sz w:val="26"/>
      <w:szCs w:val="26"/>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rsid w:val="005B6B71"/>
  </w:style>
  <w:style w:type="paragraph" w:styleId="Heading1">
    <w:name w:val="heading 1"/>
    <w:basedOn w:val="Normal"/>
    <w:next w:val="Normal"/>
    <w:link w:val="Heading1Char"/>
    <w:uiPriority w:val="9"/>
    <w:qFormat w:val="1"/>
    <w:rsid w:val="005B6B71"/>
    <w:pPr>
      <w:keepNext w:val="1"/>
      <w:keepLines w:val="1"/>
      <w:numPr>
        <w:numId w:val="1"/>
      </w:numPr>
      <w:spacing w:after="200" w:line="288" w:lineRule="auto"/>
      <w:jc w:val="center"/>
      <w:outlineLvl w:val="0"/>
    </w:pPr>
    <w:rPr>
      <w:rFonts w:ascii="Times New Roman" w:hAnsi="Times New Roman" w:cstheme="majorBidi" w:eastAsiaTheme="majorEastAsia"/>
      <w:b w:val="1"/>
      <w:bCs w:val="1"/>
      <w:kern w:val="2"/>
      <w:sz w:val="32"/>
      <w:szCs w:val="28"/>
    </w:rPr>
  </w:style>
  <w:style w:type="paragraph" w:styleId="Heading2">
    <w:name w:val="heading 2"/>
    <w:basedOn w:val="Normal"/>
    <w:next w:val="Normal"/>
    <w:link w:val="Heading2Char"/>
    <w:uiPriority w:val="9"/>
    <w:unhideWhenUsed w:val="1"/>
    <w:qFormat w:val="1"/>
    <w:rsid w:val="005B6B71"/>
    <w:pPr>
      <w:keepNext w:val="1"/>
      <w:keepLines w:val="1"/>
      <w:numPr>
        <w:ilvl w:val="1"/>
        <w:numId w:val="1"/>
      </w:numPr>
      <w:spacing w:after="0" w:before="200" w:line="288" w:lineRule="auto"/>
      <w:ind w:left="0"/>
      <w:jc w:val="both"/>
      <w:outlineLvl w:val="1"/>
    </w:pPr>
    <w:rPr>
      <w:rFonts w:ascii="Times New Roman" w:hAnsi="Times New Roman" w:cstheme="majorBidi" w:eastAsiaTheme="majorEastAsia"/>
      <w:b w:val="1"/>
      <w:bCs w:val="1"/>
      <w:kern w:val="2"/>
      <w:sz w:val="28"/>
      <w:szCs w:val="26"/>
    </w:rPr>
  </w:style>
  <w:style w:type="paragraph" w:styleId="Heading3">
    <w:name w:val="heading 3"/>
    <w:basedOn w:val="Normal"/>
    <w:next w:val="Normal"/>
    <w:link w:val="Heading3Char"/>
    <w:uiPriority w:val="9"/>
    <w:unhideWhenUsed w:val="1"/>
    <w:qFormat w:val="1"/>
    <w:rsid w:val="005B6B71"/>
    <w:pPr>
      <w:keepNext w:val="1"/>
      <w:keepLines w:val="1"/>
      <w:numPr>
        <w:ilvl w:val="2"/>
        <w:numId w:val="1"/>
      </w:numPr>
      <w:spacing w:after="0" w:before="200" w:line="288" w:lineRule="auto"/>
      <w:jc w:val="both"/>
      <w:outlineLvl w:val="2"/>
    </w:pPr>
    <w:rPr>
      <w:rFonts w:ascii="Times New Roman" w:hAnsi="Times New Roman" w:cstheme="majorBidi" w:eastAsiaTheme="majorEastAsia"/>
      <w:b w:val="1"/>
      <w:bCs w:val="1"/>
      <w:i w:val="1"/>
      <w:kern w:val="2"/>
      <w:sz w:val="26"/>
      <w:szCs w:val="20"/>
    </w:rPr>
  </w:style>
  <w:style w:type="paragraph" w:styleId="Heading4">
    <w:name w:val="heading 4"/>
    <w:basedOn w:val="Normal"/>
    <w:next w:val="Normal"/>
    <w:link w:val="Heading4Char"/>
    <w:uiPriority w:val="9"/>
    <w:unhideWhenUsed w:val="1"/>
    <w:qFormat w:val="1"/>
    <w:rsid w:val="005B6B71"/>
    <w:pPr>
      <w:keepNext w:val="1"/>
      <w:keepLines w:val="1"/>
      <w:numPr>
        <w:ilvl w:val="3"/>
        <w:numId w:val="1"/>
      </w:numPr>
      <w:spacing w:after="0" w:before="200" w:line="288" w:lineRule="auto"/>
      <w:jc w:val="both"/>
      <w:outlineLvl w:val="3"/>
    </w:pPr>
    <w:rPr>
      <w:rFonts w:ascii="Times New Roman" w:hAnsi="Times New Roman" w:cstheme="majorBidi" w:eastAsiaTheme="majorEastAsia"/>
      <w:bCs w:val="1"/>
      <w:i w:val="1"/>
      <w:iCs w:val="1"/>
      <w:kern w:val="2"/>
      <w:sz w:val="26"/>
      <w:szCs w:val="20"/>
    </w:rPr>
  </w:style>
  <w:style w:type="paragraph" w:styleId="Heading5">
    <w:name w:val="heading 5"/>
    <w:basedOn w:val="Normal"/>
    <w:next w:val="Normal"/>
    <w:link w:val="Heading5Char"/>
    <w:uiPriority w:val="9"/>
    <w:unhideWhenUsed w:val="1"/>
    <w:rsid w:val="005B6B71"/>
    <w:pPr>
      <w:keepNext w:val="1"/>
      <w:keepLines w:val="1"/>
      <w:numPr>
        <w:ilvl w:val="4"/>
        <w:numId w:val="1"/>
      </w:numPr>
      <w:spacing w:after="0" w:before="200" w:line="288" w:lineRule="auto"/>
      <w:jc w:val="both"/>
      <w:outlineLvl w:val="4"/>
    </w:pPr>
    <w:rPr>
      <w:rFonts w:ascii="Times New Roman" w:hAnsi="Times New Roman" w:cstheme="majorBidi" w:eastAsiaTheme="majorEastAsia"/>
      <w:kern w:val="2"/>
      <w:sz w:val="26"/>
      <w:szCs w:val="20"/>
    </w:rPr>
  </w:style>
  <w:style w:type="paragraph" w:styleId="Heading6">
    <w:name w:val="heading 6"/>
    <w:basedOn w:val="Normal"/>
    <w:next w:val="Normal"/>
    <w:link w:val="Heading6Char"/>
    <w:uiPriority w:val="9"/>
    <w:semiHidden w:val="1"/>
    <w:unhideWhenUsed w:val="1"/>
    <w:qFormat w:val="1"/>
    <w:rsid w:val="005B6B71"/>
    <w:pPr>
      <w:keepNext w:val="1"/>
      <w:keepLines w:val="1"/>
      <w:numPr>
        <w:ilvl w:val="5"/>
        <w:numId w:val="1"/>
      </w:numPr>
      <w:spacing w:after="0" w:before="200" w:line="288" w:lineRule="auto"/>
      <w:jc w:val="both"/>
      <w:outlineLvl w:val="5"/>
    </w:pPr>
    <w:rPr>
      <w:rFonts w:asciiTheme="majorHAnsi" w:cstheme="majorBidi" w:eastAsiaTheme="majorEastAsia" w:hAnsiTheme="majorHAnsi"/>
      <w:i w:val="1"/>
      <w:iCs w:val="1"/>
      <w:color w:val="1f4d78" w:themeColor="accent1" w:themeShade="00007F"/>
      <w:kern w:val="2"/>
      <w:sz w:val="26"/>
      <w:szCs w:val="20"/>
    </w:rPr>
  </w:style>
  <w:style w:type="paragraph" w:styleId="Heading7">
    <w:name w:val="heading 7"/>
    <w:basedOn w:val="Normal"/>
    <w:next w:val="Normal"/>
    <w:link w:val="Heading7Char"/>
    <w:uiPriority w:val="9"/>
    <w:semiHidden w:val="1"/>
    <w:unhideWhenUsed w:val="1"/>
    <w:qFormat w:val="1"/>
    <w:rsid w:val="005B6B71"/>
    <w:pPr>
      <w:keepNext w:val="1"/>
      <w:keepLines w:val="1"/>
      <w:numPr>
        <w:ilvl w:val="6"/>
        <w:numId w:val="1"/>
      </w:numPr>
      <w:spacing w:after="0" w:before="200" w:line="288" w:lineRule="auto"/>
      <w:jc w:val="both"/>
      <w:outlineLvl w:val="6"/>
    </w:pPr>
    <w:rPr>
      <w:rFonts w:asciiTheme="majorHAnsi" w:cstheme="majorBidi" w:eastAsiaTheme="majorEastAsia" w:hAnsiTheme="majorHAnsi"/>
      <w:i w:val="1"/>
      <w:iCs w:val="1"/>
      <w:color w:val="404040" w:themeColor="text1" w:themeTint="0000BF"/>
      <w:kern w:val="2"/>
      <w:sz w:val="26"/>
      <w:szCs w:val="20"/>
    </w:rPr>
  </w:style>
  <w:style w:type="paragraph" w:styleId="Heading8">
    <w:name w:val="heading 8"/>
    <w:basedOn w:val="Normal"/>
    <w:next w:val="Normal"/>
    <w:link w:val="Heading8Char"/>
    <w:uiPriority w:val="9"/>
    <w:semiHidden w:val="1"/>
    <w:unhideWhenUsed w:val="1"/>
    <w:qFormat w:val="1"/>
    <w:rsid w:val="005B6B71"/>
    <w:pPr>
      <w:keepNext w:val="1"/>
      <w:keepLines w:val="1"/>
      <w:numPr>
        <w:ilvl w:val="7"/>
        <w:numId w:val="1"/>
      </w:numPr>
      <w:spacing w:after="0" w:before="200" w:line="288" w:lineRule="auto"/>
      <w:jc w:val="both"/>
      <w:outlineLvl w:val="7"/>
    </w:pPr>
    <w:rPr>
      <w:rFonts w:asciiTheme="majorHAnsi" w:cstheme="majorBidi" w:eastAsiaTheme="majorEastAsia" w:hAnsiTheme="majorHAnsi"/>
      <w:color w:val="404040" w:themeColor="text1" w:themeTint="0000BF"/>
      <w:kern w:val="2"/>
      <w:sz w:val="20"/>
      <w:szCs w:val="20"/>
    </w:rPr>
  </w:style>
  <w:style w:type="paragraph" w:styleId="Heading9">
    <w:name w:val="heading 9"/>
    <w:basedOn w:val="Normal"/>
    <w:next w:val="Normal"/>
    <w:link w:val="Heading9Char"/>
    <w:uiPriority w:val="9"/>
    <w:semiHidden w:val="1"/>
    <w:unhideWhenUsed w:val="1"/>
    <w:qFormat w:val="1"/>
    <w:rsid w:val="005B6B71"/>
    <w:pPr>
      <w:keepNext w:val="1"/>
      <w:keepLines w:val="1"/>
      <w:numPr>
        <w:ilvl w:val="8"/>
        <w:numId w:val="1"/>
      </w:numPr>
      <w:spacing w:after="0" w:before="200" w:line="288" w:lineRule="auto"/>
      <w:jc w:val="both"/>
      <w:outlineLvl w:val="8"/>
    </w:pPr>
    <w:rPr>
      <w:rFonts w:asciiTheme="majorHAnsi" w:cstheme="majorBidi" w:eastAsiaTheme="majorEastAsia" w:hAnsiTheme="majorHAnsi"/>
      <w:i w:val="1"/>
      <w:iCs w:val="1"/>
      <w:color w:val="404040" w:themeColor="text1" w:themeTint="0000BF"/>
      <w:kern w:val="2"/>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5B6B71"/>
    <w:pPr>
      <w:spacing w:after="100" w:afterAutospacing="1" w:before="100" w:beforeAutospacing="1" w:line="240" w:lineRule="auto"/>
      <w:ind w:firstLine="360"/>
    </w:pPr>
    <w:rPr>
      <w:rFonts w:ascii="Times New Roman" w:cs="Times New Roman" w:eastAsia="Times New Roman" w:hAnsi="Times New Roman"/>
      <w:sz w:val="24"/>
      <w:szCs w:val="24"/>
    </w:rPr>
  </w:style>
  <w:style w:type="paragraph" w:styleId="Subtitle">
    <w:name w:val="Subtitle"/>
    <w:basedOn w:val="Title"/>
    <w:next w:val="Normal"/>
    <w:link w:val="SubtitleChar"/>
    <w:uiPriority w:val="11"/>
    <w:qFormat w:val="1"/>
    <w:rsid w:val="005B6B71"/>
    <w:pPr>
      <w:ind w:firstLine="360"/>
      <w:jc w:val="center"/>
    </w:pPr>
    <w:rPr>
      <w:rFonts w:ascii="Times New Roman" w:cs="Times New Roman" w:hAnsi="Times New Roman"/>
      <w:b w:val="1"/>
      <w:sz w:val="40"/>
      <w:szCs w:val="40"/>
    </w:rPr>
  </w:style>
  <w:style w:type="character" w:styleId="SubtitleChar" w:customStyle="1">
    <w:name w:val="Subtitle Char"/>
    <w:basedOn w:val="DefaultParagraphFont"/>
    <w:link w:val="Subtitle"/>
    <w:uiPriority w:val="11"/>
    <w:rsid w:val="005B6B71"/>
    <w:rPr>
      <w:rFonts w:ascii="Times New Roman" w:cs="Times New Roman" w:hAnsi="Times New Roman" w:eastAsiaTheme="majorEastAsia"/>
      <w:b w:val="1"/>
      <w:spacing w:val="-10"/>
      <w:kern w:val="28"/>
      <w:sz w:val="40"/>
      <w:szCs w:val="40"/>
    </w:rPr>
  </w:style>
  <w:style w:type="character" w:styleId="NoSpacingChar" w:customStyle="1">
    <w:name w:val="No Spacing Char"/>
    <w:basedOn w:val="DefaultParagraphFont"/>
    <w:link w:val="NoSpacing"/>
    <w:uiPriority w:val="1"/>
    <w:locked w:val="1"/>
    <w:rsid w:val="005B6B71"/>
    <w:rPr>
      <w:rFonts w:ascii="Times New Roman" w:cs="Times New Roman" w:hAnsi="Times New Roman"/>
      <w:sz w:val="26"/>
      <w:szCs w:val="26"/>
    </w:rPr>
  </w:style>
  <w:style w:type="paragraph" w:styleId="NoSpacing">
    <w:name w:val="No Spacing"/>
    <w:link w:val="NoSpacingChar"/>
    <w:uiPriority w:val="1"/>
    <w:qFormat w:val="1"/>
    <w:rsid w:val="005B6B71"/>
    <w:pPr>
      <w:spacing w:after="0" w:line="240" w:lineRule="auto"/>
    </w:pPr>
    <w:rPr>
      <w:rFonts w:ascii="Times New Roman" w:cs="Times New Roman" w:hAnsi="Times New Roman"/>
      <w:sz w:val="26"/>
      <w:szCs w:val="26"/>
    </w:rPr>
  </w:style>
  <w:style w:type="character" w:styleId="SubtleEmphasis">
    <w:name w:val="Subtle Emphasis"/>
    <w:basedOn w:val="DefaultParagraphFont"/>
    <w:uiPriority w:val="19"/>
    <w:qFormat w:val="1"/>
    <w:rsid w:val="005B6B71"/>
    <w:rPr>
      <w:iCs w:val="1"/>
      <w:sz w:val="32"/>
      <w:szCs w:val="32"/>
    </w:rPr>
  </w:style>
  <w:style w:type="paragraph" w:styleId="Title">
    <w:name w:val="Title"/>
    <w:basedOn w:val="Normal"/>
    <w:next w:val="Normal"/>
    <w:link w:val="TitleChar"/>
    <w:uiPriority w:val="10"/>
    <w:qFormat w:val="1"/>
    <w:rsid w:val="005B6B71"/>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5B6B71"/>
    <w:rPr>
      <w:rFonts w:asciiTheme="majorHAnsi" w:cstheme="majorBidi" w:eastAsiaTheme="majorEastAsia" w:hAnsiTheme="majorHAnsi"/>
      <w:spacing w:val="-10"/>
      <w:kern w:val="28"/>
      <w:sz w:val="56"/>
      <w:szCs w:val="56"/>
    </w:rPr>
  </w:style>
  <w:style w:type="paragraph" w:styleId="TOC1">
    <w:name w:val="toc 1"/>
    <w:basedOn w:val="Normal"/>
    <w:next w:val="Normal"/>
    <w:autoRedefine w:val="1"/>
    <w:uiPriority w:val="39"/>
    <w:unhideWhenUsed w:val="1"/>
    <w:rsid w:val="005B6B71"/>
    <w:pPr>
      <w:tabs>
        <w:tab w:val="right" w:leader="dot" w:pos="9061"/>
      </w:tabs>
      <w:spacing w:after="60" w:before="180" w:line="240" w:lineRule="auto"/>
      <w:jc w:val="both"/>
    </w:pPr>
    <w:rPr>
      <w:rFonts w:ascii="Times New Roman" w:cs="Angsana New" w:hAnsi="Times New Roman"/>
      <w:b w:val="1"/>
      <w:kern w:val="2"/>
      <w:sz w:val="24"/>
      <w:szCs w:val="20"/>
    </w:rPr>
  </w:style>
  <w:style w:type="paragraph" w:styleId="TOC2">
    <w:name w:val="toc 2"/>
    <w:basedOn w:val="Normal"/>
    <w:next w:val="Normal"/>
    <w:autoRedefine w:val="1"/>
    <w:uiPriority w:val="39"/>
    <w:unhideWhenUsed w:val="1"/>
    <w:rsid w:val="00C36A8E"/>
    <w:pPr>
      <w:tabs>
        <w:tab w:val="right" w:leader="dot" w:pos="9059"/>
      </w:tabs>
      <w:spacing w:after="60" w:before="180" w:line="240" w:lineRule="auto"/>
      <w:ind w:left="288"/>
    </w:pPr>
    <w:rPr>
      <w:rFonts w:ascii="Times New Roman" w:cs="Angsana New" w:hAnsi="Times New Roman"/>
      <w:b w:val="1"/>
      <w:i w:val="1"/>
      <w:kern w:val="2"/>
      <w:sz w:val="24"/>
      <w:szCs w:val="20"/>
    </w:rPr>
  </w:style>
  <w:style w:type="paragraph" w:styleId="TOC3">
    <w:name w:val="toc 3"/>
    <w:basedOn w:val="Normal"/>
    <w:next w:val="Normal"/>
    <w:autoRedefine w:val="1"/>
    <w:uiPriority w:val="39"/>
    <w:unhideWhenUsed w:val="1"/>
    <w:rsid w:val="005B6B71"/>
    <w:pPr>
      <w:tabs>
        <w:tab w:val="right" w:leader="dot" w:pos="9061"/>
      </w:tabs>
      <w:spacing w:after="0" w:line="240" w:lineRule="auto"/>
      <w:ind w:left="576"/>
      <w:jc w:val="both"/>
    </w:pPr>
    <w:rPr>
      <w:rFonts w:ascii="Times New Roman" w:cs="Angsana New" w:hAnsi="Times New Roman"/>
      <w:kern w:val="2"/>
      <w:sz w:val="24"/>
      <w:szCs w:val="20"/>
    </w:rPr>
  </w:style>
  <w:style w:type="character" w:styleId="Hyperlink">
    <w:name w:val="Hyperlink"/>
    <w:basedOn w:val="DefaultParagraphFont"/>
    <w:uiPriority w:val="99"/>
    <w:unhideWhenUsed w:val="1"/>
    <w:rsid w:val="005B6B71"/>
    <w:rPr>
      <w:color w:val="0563c1" w:themeColor="hyperlink"/>
      <w:u w:val="single"/>
    </w:rPr>
  </w:style>
  <w:style w:type="paragraph" w:styleId="Header">
    <w:name w:val="header"/>
    <w:basedOn w:val="Normal"/>
    <w:link w:val="HeaderChar"/>
    <w:uiPriority w:val="99"/>
    <w:unhideWhenUsed w:val="1"/>
    <w:rsid w:val="005B6B71"/>
    <w:pPr>
      <w:tabs>
        <w:tab w:val="center" w:pos="4680"/>
        <w:tab w:val="right" w:pos="9360"/>
      </w:tabs>
      <w:spacing w:after="0" w:line="240" w:lineRule="auto"/>
    </w:pPr>
  </w:style>
  <w:style w:type="character" w:styleId="HeaderChar" w:customStyle="1">
    <w:name w:val="Header Char"/>
    <w:basedOn w:val="DefaultParagraphFont"/>
    <w:link w:val="Header"/>
    <w:uiPriority w:val="99"/>
    <w:rsid w:val="005B6B71"/>
  </w:style>
  <w:style w:type="paragraph" w:styleId="Footer">
    <w:name w:val="footer"/>
    <w:basedOn w:val="Normal"/>
    <w:link w:val="FooterChar"/>
    <w:uiPriority w:val="99"/>
    <w:unhideWhenUsed w:val="1"/>
    <w:rsid w:val="005B6B71"/>
    <w:pPr>
      <w:tabs>
        <w:tab w:val="center" w:pos="4680"/>
        <w:tab w:val="right" w:pos="9360"/>
      </w:tabs>
      <w:spacing w:after="0" w:line="240" w:lineRule="auto"/>
    </w:pPr>
  </w:style>
  <w:style w:type="character" w:styleId="FooterChar" w:customStyle="1">
    <w:name w:val="Footer Char"/>
    <w:basedOn w:val="DefaultParagraphFont"/>
    <w:link w:val="Footer"/>
    <w:uiPriority w:val="99"/>
    <w:rsid w:val="005B6B71"/>
  </w:style>
  <w:style w:type="character" w:styleId="Heading1Char" w:customStyle="1">
    <w:name w:val="Heading 1 Char"/>
    <w:basedOn w:val="DefaultParagraphFont"/>
    <w:link w:val="Heading1"/>
    <w:uiPriority w:val="9"/>
    <w:rsid w:val="005B6B71"/>
    <w:rPr>
      <w:rFonts w:ascii="Times New Roman" w:hAnsi="Times New Roman" w:cstheme="majorBidi" w:eastAsiaTheme="majorEastAsia"/>
      <w:b w:val="1"/>
      <w:bCs w:val="1"/>
      <w:kern w:val="2"/>
      <w:sz w:val="32"/>
      <w:szCs w:val="28"/>
    </w:rPr>
  </w:style>
  <w:style w:type="character" w:styleId="Heading2Char" w:customStyle="1">
    <w:name w:val="Heading 2 Char"/>
    <w:basedOn w:val="DefaultParagraphFont"/>
    <w:link w:val="Heading2"/>
    <w:uiPriority w:val="9"/>
    <w:rsid w:val="005B6B71"/>
    <w:rPr>
      <w:rFonts w:ascii="Times New Roman" w:hAnsi="Times New Roman" w:cstheme="majorBidi" w:eastAsiaTheme="majorEastAsia"/>
      <w:b w:val="1"/>
      <w:bCs w:val="1"/>
      <w:kern w:val="2"/>
      <w:sz w:val="28"/>
      <w:szCs w:val="26"/>
    </w:rPr>
  </w:style>
  <w:style w:type="character" w:styleId="Heading3Char" w:customStyle="1">
    <w:name w:val="Heading 3 Char"/>
    <w:basedOn w:val="DefaultParagraphFont"/>
    <w:link w:val="Heading3"/>
    <w:uiPriority w:val="9"/>
    <w:rsid w:val="005B6B71"/>
    <w:rPr>
      <w:rFonts w:ascii="Times New Roman" w:hAnsi="Times New Roman" w:cstheme="majorBidi" w:eastAsiaTheme="majorEastAsia"/>
      <w:b w:val="1"/>
      <w:bCs w:val="1"/>
      <w:i w:val="1"/>
      <w:kern w:val="2"/>
      <w:sz w:val="26"/>
      <w:szCs w:val="20"/>
    </w:rPr>
  </w:style>
  <w:style w:type="character" w:styleId="Heading4Char" w:customStyle="1">
    <w:name w:val="Heading 4 Char"/>
    <w:basedOn w:val="DefaultParagraphFont"/>
    <w:link w:val="Heading4"/>
    <w:uiPriority w:val="9"/>
    <w:rsid w:val="005B6B71"/>
    <w:rPr>
      <w:rFonts w:ascii="Times New Roman" w:hAnsi="Times New Roman" w:cstheme="majorBidi" w:eastAsiaTheme="majorEastAsia"/>
      <w:bCs w:val="1"/>
      <w:i w:val="1"/>
      <w:iCs w:val="1"/>
      <w:kern w:val="2"/>
      <w:sz w:val="26"/>
      <w:szCs w:val="20"/>
    </w:rPr>
  </w:style>
  <w:style w:type="character" w:styleId="Heading5Char" w:customStyle="1">
    <w:name w:val="Heading 5 Char"/>
    <w:basedOn w:val="DefaultParagraphFont"/>
    <w:link w:val="Heading5"/>
    <w:uiPriority w:val="9"/>
    <w:rsid w:val="005B6B71"/>
    <w:rPr>
      <w:rFonts w:ascii="Times New Roman" w:hAnsi="Times New Roman" w:cstheme="majorBidi" w:eastAsiaTheme="majorEastAsia"/>
      <w:kern w:val="2"/>
      <w:sz w:val="26"/>
      <w:szCs w:val="20"/>
    </w:rPr>
  </w:style>
  <w:style w:type="character" w:styleId="Heading6Char" w:customStyle="1">
    <w:name w:val="Heading 6 Char"/>
    <w:basedOn w:val="DefaultParagraphFont"/>
    <w:link w:val="Heading6"/>
    <w:uiPriority w:val="9"/>
    <w:semiHidden w:val="1"/>
    <w:rsid w:val="005B6B71"/>
    <w:rPr>
      <w:rFonts w:asciiTheme="majorHAnsi" w:cstheme="majorBidi" w:eastAsiaTheme="majorEastAsia" w:hAnsiTheme="majorHAnsi"/>
      <w:i w:val="1"/>
      <w:iCs w:val="1"/>
      <w:color w:val="1f4d78" w:themeColor="accent1" w:themeShade="00007F"/>
      <w:kern w:val="2"/>
      <w:sz w:val="26"/>
      <w:szCs w:val="20"/>
    </w:rPr>
  </w:style>
  <w:style w:type="character" w:styleId="Heading7Char" w:customStyle="1">
    <w:name w:val="Heading 7 Char"/>
    <w:basedOn w:val="DefaultParagraphFont"/>
    <w:link w:val="Heading7"/>
    <w:uiPriority w:val="9"/>
    <w:semiHidden w:val="1"/>
    <w:rsid w:val="005B6B71"/>
    <w:rPr>
      <w:rFonts w:asciiTheme="majorHAnsi" w:cstheme="majorBidi" w:eastAsiaTheme="majorEastAsia" w:hAnsiTheme="majorHAnsi"/>
      <w:i w:val="1"/>
      <w:iCs w:val="1"/>
      <w:color w:val="404040" w:themeColor="text1" w:themeTint="0000BF"/>
      <w:kern w:val="2"/>
      <w:sz w:val="26"/>
      <w:szCs w:val="20"/>
    </w:rPr>
  </w:style>
  <w:style w:type="character" w:styleId="Heading8Char" w:customStyle="1">
    <w:name w:val="Heading 8 Char"/>
    <w:basedOn w:val="DefaultParagraphFont"/>
    <w:link w:val="Heading8"/>
    <w:uiPriority w:val="9"/>
    <w:semiHidden w:val="1"/>
    <w:rsid w:val="005B6B71"/>
    <w:rPr>
      <w:rFonts w:asciiTheme="majorHAnsi" w:cstheme="majorBidi" w:eastAsiaTheme="majorEastAsia" w:hAnsiTheme="majorHAnsi"/>
      <w:color w:val="404040" w:themeColor="text1" w:themeTint="0000BF"/>
      <w:kern w:val="2"/>
      <w:sz w:val="20"/>
      <w:szCs w:val="20"/>
    </w:rPr>
  </w:style>
  <w:style w:type="character" w:styleId="Heading9Char" w:customStyle="1">
    <w:name w:val="Heading 9 Char"/>
    <w:basedOn w:val="DefaultParagraphFont"/>
    <w:link w:val="Heading9"/>
    <w:uiPriority w:val="9"/>
    <w:semiHidden w:val="1"/>
    <w:rsid w:val="005B6B71"/>
    <w:rPr>
      <w:rFonts w:asciiTheme="majorHAnsi" w:cstheme="majorBidi" w:eastAsiaTheme="majorEastAsia" w:hAnsiTheme="majorHAnsi"/>
      <w:i w:val="1"/>
      <w:iCs w:val="1"/>
      <w:color w:val="404040" w:themeColor="text1" w:themeTint="0000BF"/>
      <w:kern w:val="2"/>
      <w:sz w:val="20"/>
      <w:szCs w:val="20"/>
    </w:rPr>
  </w:style>
  <w:style w:type="paragraph" w:styleId="ListParagraph">
    <w:name w:val="List Paragraph"/>
    <w:basedOn w:val="Normal"/>
    <w:uiPriority w:val="34"/>
    <w:rsid w:val="00292A9B"/>
    <w:pPr>
      <w:spacing w:after="40" w:line="288" w:lineRule="auto"/>
      <w:ind w:left="720"/>
      <w:contextualSpacing w:val="1"/>
      <w:jc w:val="both"/>
    </w:pPr>
    <w:rPr>
      <w:rFonts w:ascii="Times New Roman" w:cs="Angsana New" w:hAnsi="Times New Roman"/>
      <w:kern w:val="2"/>
      <w:sz w:val="26"/>
      <w:szCs w:val="20"/>
    </w:rPr>
  </w:style>
  <w:style w:type="paragraph" w:styleId="ListBullet">
    <w:name w:val="List Bullet"/>
    <w:basedOn w:val="Normal"/>
    <w:uiPriority w:val="99"/>
    <w:unhideWhenUsed w:val="1"/>
    <w:qFormat w:val="1"/>
    <w:rsid w:val="00292A9B"/>
    <w:pPr>
      <w:numPr>
        <w:numId w:val="3"/>
      </w:numPr>
      <w:spacing w:after="40" w:line="288" w:lineRule="auto"/>
      <w:ind w:left="720"/>
      <w:contextualSpacing w:val="1"/>
      <w:jc w:val="both"/>
    </w:pPr>
    <w:rPr>
      <w:rFonts w:ascii="Times New Roman" w:cs="Angsana New" w:hAnsi="Times New Roman"/>
      <w:kern w:val="2"/>
      <w:sz w:val="26"/>
      <w:szCs w:val="20"/>
    </w:rPr>
  </w:style>
  <w:style w:type="table" w:styleId="TableGrid">
    <w:name w:val="Table Grid"/>
    <w:basedOn w:val="TableNormal"/>
    <w:uiPriority w:val="59"/>
    <w:rsid w:val="00292A9B"/>
    <w:pPr>
      <w:spacing w:after="0" w:line="240" w:lineRule="auto"/>
    </w:pPr>
    <w:rPr>
      <w:rFonts w:ascii="Century" w:cs="Angsana New" w:hAnsi="Century"/>
      <w:kern w:val="2"/>
      <w:sz w:val="20"/>
      <w:szCs w:val="20"/>
    </w:r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Subtitle">
    <w:name w:val="Subtitle"/>
    <w:basedOn w:val="Normal"/>
    <w:next w:val="Normal"/>
    <w:pPr>
      <w:spacing w:after="0" w:line="240" w:lineRule="auto"/>
      <w:ind w:firstLine="360"/>
      <w:jc w:val="center"/>
    </w:pPr>
    <w:rPr>
      <w:rFonts w:ascii="Times New Roman" w:cs="Times New Roman" w:eastAsia="Times New Roman" w:hAnsi="Times New Roman"/>
      <w:b w:val="1"/>
      <w:sz w:val="40"/>
      <w:szCs w:val="40"/>
    </w:rPr>
  </w:style>
  <w:style w:type="table" w:styleId="Table1">
    <w:basedOn w:val="TableNormal"/>
    <w:pPr>
      <w:spacing w:after="0" w:line="240" w:lineRule="auto"/>
    </w:pPr>
    <w:rPr>
      <w:rFonts w:ascii="Century" w:cs="Century" w:eastAsia="Century" w:hAnsi="Century"/>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7.png"/><Relationship Id="rId41" Type="http://schemas.openxmlformats.org/officeDocument/2006/relationships/image" Target="media/image3.png"/><Relationship Id="rId44" Type="http://schemas.openxmlformats.org/officeDocument/2006/relationships/image" Target="media/image6.png"/><Relationship Id="rId43" Type="http://schemas.openxmlformats.org/officeDocument/2006/relationships/image" Target="media/image8.png"/><Relationship Id="rId46" Type="http://schemas.openxmlformats.org/officeDocument/2006/relationships/image" Target="media/image14.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hyperlink" Target="http://www.atm.com" TargetMode="External"/><Relationship Id="rId47" Type="http://schemas.openxmlformats.org/officeDocument/2006/relationships/image" Target="media/image16.png"/><Relationship Id="rId49" Type="http://schemas.openxmlformats.org/officeDocument/2006/relationships/hyperlink" Target="https://www.youtube.com/watch?v=UNxlvmbjCrg"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image" Target="media/image1.jpg"/><Relationship Id="rId31" Type="http://schemas.openxmlformats.org/officeDocument/2006/relationships/image" Target="media/image30.png"/><Relationship Id="rId30" Type="http://schemas.openxmlformats.org/officeDocument/2006/relationships/image" Target="media/image28.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27.png"/><Relationship Id="rId34" Type="http://schemas.openxmlformats.org/officeDocument/2006/relationships/image" Target="media/image29.png"/><Relationship Id="rId37" Type="http://schemas.openxmlformats.org/officeDocument/2006/relationships/image" Target="media/image7.png"/><Relationship Id="rId36" Type="http://schemas.openxmlformats.org/officeDocument/2006/relationships/image" Target="media/image5.png"/><Relationship Id="rId39" Type="http://schemas.openxmlformats.org/officeDocument/2006/relationships/image" Target="media/image24.png"/><Relationship Id="rId38" Type="http://schemas.openxmlformats.org/officeDocument/2006/relationships/image" Target="media/image15.png"/><Relationship Id="rId20" Type="http://schemas.openxmlformats.org/officeDocument/2006/relationships/image" Target="media/image10.png"/><Relationship Id="rId22" Type="http://schemas.openxmlformats.org/officeDocument/2006/relationships/image" Target="media/image12.png"/><Relationship Id="rId21" Type="http://schemas.openxmlformats.org/officeDocument/2006/relationships/image" Target="media/image20.png"/><Relationship Id="rId24" Type="http://schemas.openxmlformats.org/officeDocument/2006/relationships/image" Target="media/image13.png"/><Relationship Id="rId23"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23.png"/><Relationship Id="rId28" Type="http://schemas.openxmlformats.org/officeDocument/2006/relationships/image" Target="media/image25.png"/><Relationship Id="rId27" Type="http://schemas.openxmlformats.org/officeDocument/2006/relationships/image" Target="media/image22.png"/><Relationship Id="rId29" Type="http://schemas.openxmlformats.org/officeDocument/2006/relationships/image" Target="media/image26.png"/><Relationship Id="rId50" Type="http://schemas.openxmlformats.org/officeDocument/2006/relationships/hyperlink" Target="https://www.youtube.com/watch?v=CXB5lDFSiGc&amp;fbclid=IwAR3L8r-z7Li-BAUH0KYSxYid73p97WLo7vKk0Y53-EzoQWc735IwrBoTQ6I" TargetMode="External"/><Relationship Id="rId11" Type="http://schemas.openxmlformats.org/officeDocument/2006/relationships/image" Target="media/image35.png"/><Relationship Id="rId10" Type="http://schemas.openxmlformats.org/officeDocument/2006/relationships/image" Target="media/image40.png"/><Relationship Id="rId13" Type="http://schemas.openxmlformats.org/officeDocument/2006/relationships/image" Target="media/image33.png"/><Relationship Id="rId12" Type="http://schemas.openxmlformats.org/officeDocument/2006/relationships/image" Target="media/image36.png"/><Relationship Id="rId15" Type="http://schemas.openxmlformats.org/officeDocument/2006/relationships/image" Target="media/image37.png"/><Relationship Id="rId14" Type="http://schemas.openxmlformats.org/officeDocument/2006/relationships/image" Target="media/image34.png"/><Relationship Id="rId17" Type="http://schemas.openxmlformats.org/officeDocument/2006/relationships/image" Target="media/image4.png"/><Relationship Id="rId16" Type="http://schemas.openxmlformats.org/officeDocument/2006/relationships/hyperlink" Target="https://www.microsoft.com/vi-vn/security/business/security-101/what-is-cybersecurity" TargetMode="External"/><Relationship Id="rId19" Type="http://schemas.openxmlformats.org/officeDocument/2006/relationships/image" Target="media/image11.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QVHBLARIS/KCdbmgwsIc2WqgzmA==">AMUW2mXCIhmMwgx2YOcXmg5iArg0pM/Mx1zANgfGfqE4/SIZiETDya8/wIcjWu2/wcPks71l3OgLGyxt1gRJIYAJFyXu0cWEUgeJUL2rqmaeS20+2HNNcFFaW22atwxnQn2pCGTQG9q69K5khms33dzUg5lUEw9COam4PwJaoW3yb3RhRGuCkdhNXTfGp06eKTaEPWgjAX6HFv5IahMd9UcirD16cN6ZdQ==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2023-04-25T07:43:00Z</dcterms:created>
  <dc:creator>dell</dc:creator>
</cp:coreProperties>
</file>